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93DA1" w14:textId="377430A2" w:rsidR="00EF2B4A" w:rsidRPr="00E04837" w:rsidRDefault="00EF2B4A" w:rsidP="00483DD4">
      <w:pPr>
        <w:spacing w:after="0" w:line="240" w:lineRule="auto"/>
        <w:rPr>
          <w:rFonts w:asciiTheme="minorHAnsi" w:hAnsiTheme="minorHAnsi" w:cstheme="minorHAnsi"/>
        </w:rPr>
      </w:pPr>
      <w:bookmarkStart w:id="0" w:name="_Hlk90029458"/>
      <w:r w:rsidRPr="00E04837">
        <w:rPr>
          <w:rFonts w:asciiTheme="minorHAnsi" w:hAnsiTheme="minorHAnsi" w:cstheme="minorHAnsi"/>
          <w:noProof/>
        </w:rPr>
        <w:drawing>
          <wp:anchor distT="0" distB="0" distL="0" distR="0" simplePos="0" relativeHeight="251658240" behindDoc="0" locked="0" layoutInCell="1" allowOverlap="1" wp14:anchorId="5A8455E6" wp14:editId="3B455868">
            <wp:simplePos x="0" y="0"/>
            <wp:positionH relativeFrom="margin">
              <wp:posOffset>2601914</wp:posOffset>
            </wp:positionH>
            <wp:positionV relativeFrom="page">
              <wp:posOffset>195580</wp:posOffset>
            </wp:positionV>
            <wp:extent cx="774700" cy="694690"/>
            <wp:effectExtent l="0" t="0" r="635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9FDFF4" w14:textId="34AFF1F5" w:rsidR="005C031F" w:rsidRPr="00E04837" w:rsidRDefault="00746C27" w:rsidP="00483DD4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E04837">
        <w:rPr>
          <w:rFonts w:asciiTheme="minorHAnsi" w:hAnsiTheme="minorHAnsi" w:cstheme="minorHAnsi"/>
        </w:rPr>
        <w:t>PODER</w:t>
      </w:r>
      <w:r w:rsidR="007D3EA3" w:rsidRPr="00E04837">
        <w:rPr>
          <w:rFonts w:asciiTheme="minorHAnsi" w:hAnsiTheme="minorHAnsi" w:cstheme="minorHAnsi"/>
        </w:rPr>
        <w:t xml:space="preserve"> </w:t>
      </w:r>
      <w:r w:rsidRPr="00E04837">
        <w:rPr>
          <w:rFonts w:asciiTheme="minorHAnsi" w:hAnsiTheme="minorHAnsi" w:cstheme="minorHAnsi"/>
        </w:rPr>
        <w:t>JUDICIÁRIO</w:t>
      </w:r>
    </w:p>
    <w:p w14:paraId="625F7DD0" w14:textId="2533437F" w:rsidR="005C031F" w:rsidRPr="00E04837" w:rsidRDefault="00746C27" w:rsidP="00483DD4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E04837">
        <w:rPr>
          <w:rFonts w:asciiTheme="minorHAnsi" w:hAnsiTheme="minorHAnsi" w:cstheme="minorHAnsi"/>
        </w:rPr>
        <w:t>TRIBUNAL</w:t>
      </w:r>
      <w:r w:rsidR="007D3EA3" w:rsidRPr="00E04837">
        <w:rPr>
          <w:rFonts w:asciiTheme="minorHAnsi" w:hAnsiTheme="minorHAnsi" w:cstheme="minorHAnsi"/>
        </w:rPr>
        <w:t xml:space="preserve"> </w:t>
      </w:r>
      <w:r w:rsidRPr="00E04837">
        <w:rPr>
          <w:rFonts w:asciiTheme="minorHAnsi" w:hAnsiTheme="minorHAnsi" w:cstheme="minorHAnsi"/>
        </w:rPr>
        <w:t>DE</w:t>
      </w:r>
      <w:r w:rsidR="007D3EA3" w:rsidRPr="00E04837">
        <w:rPr>
          <w:rFonts w:asciiTheme="minorHAnsi" w:hAnsiTheme="minorHAnsi" w:cstheme="minorHAnsi"/>
        </w:rPr>
        <w:t xml:space="preserve"> </w:t>
      </w:r>
      <w:r w:rsidRPr="00E04837">
        <w:rPr>
          <w:rFonts w:asciiTheme="minorHAnsi" w:hAnsiTheme="minorHAnsi" w:cstheme="minorHAnsi"/>
        </w:rPr>
        <w:t>JUSTIÇA</w:t>
      </w:r>
      <w:r w:rsidR="007D3EA3" w:rsidRPr="00E04837">
        <w:rPr>
          <w:rFonts w:asciiTheme="minorHAnsi" w:hAnsiTheme="minorHAnsi" w:cstheme="minorHAnsi"/>
        </w:rPr>
        <w:t xml:space="preserve"> </w:t>
      </w:r>
      <w:r w:rsidRPr="00E04837">
        <w:rPr>
          <w:rFonts w:asciiTheme="minorHAnsi" w:hAnsiTheme="minorHAnsi" w:cstheme="minorHAnsi"/>
        </w:rPr>
        <w:t>DO</w:t>
      </w:r>
      <w:r w:rsidR="007D3EA3" w:rsidRPr="00E04837">
        <w:rPr>
          <w:rFonts w:asciiTheme="minorHAnsi" w:hAnsiTheme="minorHAnsi" w:cstheme="minorHAnsi"/>
        </w:rPr>
        <w:t xml:space="preserve"> </w:t>
      </w:r>
      <w:r w:rsidRPr="00E04837">
        <w:rPr>
          <w:rFonts w:asciiTheme="minorHAnsi" w:hAnsiTheme="minorHAnsi" w:cstheme="minorHAnsi"/>
        </w:rPr>
        <w:t>ESTADO</w:t>
      </w:r>
      <w:r w:rsidR="007D3EA3" w:rsidRPr="00E04837">
        <w:rPr>
          <w:rFonts w:asciiTheme="minorHAnsi" w:hAnsiTheme="minorHAnsi" w:cstheme="minorHAnsi"/>
        </w:rPr>
        <w:t xml:space="preserve"> </w:t>
      </w:r>
      <w:r w:rsidRPr="00E04837">
        <w:rPr>
          <w:rFonts w:asciiTheme="minorHAnsi" w:hAnsiTheme="minorHAnsi" w:cstheme="minorHAnsi"/>
        </w:rPr>
        <w:t>DO</w:t>
      </w:r>
      <w:r w:rsidR="007D3EA3" w:rsidRPr="00E04837">
        <w:rPr>
          <w:rFonts w:asciiTheme="minorHAnsi" w:hAnsiTheme="minorHAnsi" w:cstheme="minorHAnsi"/>
        </w:rPr>
        <w:t xml:space="preserve"> </w:t>
      </w:r>
      <w:r w:rsidRPr="00E04837">
        <w:rPr>
          <w:rFonts w:asciiTheme="minorHAnsi" w:hAnsiTheme="minorHAnsi" w:cstheme="minorHAnsi"/>
        </w:rPr>
        <w:t>PIAUÍ</w:t>
      </w:r>
    </w:p>
    <w:p w14:paraId="046A7D3E" w14:textId="60562533" w:rsidR="005C031F" w:rsidRPr="00E04837" w:rsidRDefault="00746C27" w:rsidP="00483DD4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E04837">
        <w:rPr>
          <w:rFonts w:asciiTheme="minorHAnsi" w:hAnsiTheme="minorHAnsi" w:cstheme="minorHAnsi"/>
        </w:rPr>
        <w:t>GABINETE</w:t>
      </w:r>
      <w:r w:rsidR="007D3EA3" w:rsidRPr="00E04837">
        <w:rPr>
          <w:rFonts w:asciiTheme="minorHAnsi" w:hAnsiTheme="minorHAnsi" w:cstheme="minorHAnsi"/>
        </w:rPr>
        <w:t xml:space="preserve"> </w:t>
      </w:r>
      <w:r w:rsidRPr="00E04837">
        <w:rPr>
          <w:rFonts w:asciiTheme="minorHAnsi" w:hAnsiTheme="minorHAnsi" w:cstheme="minorHAnsi"/>
        </w:rPr>
        <w:t>DA</w:t>
      </w:r>
      <w:r w:rsidR="007D3EA3" w:rsidRPr="00E04837">
        <w:rPr>
          <w:rFonts w:asciiTheme="minorHAnsi" w:hAnsiTheme="minorHAnsi" w:cstheme="minorHAnsi"/>
        </w:rPr>
        <w:t xml:space="preserve"> </w:t>
      </w:r>
      <w:r w:rsidRPr="00E04837">
        <w:rPr>
          <w:rFonts w:asciiTheme="minorHAnsi" w:hAnsiTheme="minorHAnsi" w:cstheme="minorHAnsi"/>
        </w:rPr>
        <w:t>PRESIDÊNCIA</w:t>
      </w:r>
    </w:p>
    <w:p w14:paraId="5C3B6938" w14:textId="6E4082A6" w:rsidR="00F36A49" w:rsidRPr="00E04837" w:rsidRDefault="00F36A49" w:rsidP="00483DD4">
      <w:pPr>
        <w:spacing w:after="0" w:line="240" w:lineRule="auto"/>
        <w:jc w:val="center"/>
        <w:rPr>
          <w:rFonts w:asciiTheme="minorHAnsi" w:hAnsiTheme="minorHAnsi" w:cstheme="minorHAnsi"/>
        </w:rPr>
      </w:pPr>
    </w:p>
    <w:p w14:paraId="726CE3C2" w14:textId="20A0E7E6" w:rsidR="005C031F" w:rsidRPr="006B226B" w:rsidRDefault="005E31D9" w:rsidP="00483DD4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6B226B">
        <w:rPr>
          <w:rFonts w:asciiTheme="minorHAnsi" w:hAnsiTheme="minorHAnsi" w:cstheme="minorHAnsi"/>
          <w:b/>
          <w:bCs/>
        </w:rPr>
        <w:t>RESOLUÇÃO</w:t>
      </w:r>
      <w:r w:rsidR="007D3EA3" w:rsidRPr="006B226B">
        <w:rPr>
          <w:rFonts w:asciiTheme="minorHAnsi" w:hAnsiTheme="minorHAnsi" w:cstheme="minorHAnsi"/>
          <w:b/>
          <w:bCs/>
        </w:rPr>
        <w:t xml:space="preserve"> </w:t>
      </w:r>
      <w:r w:rsidRPr="006B226B">
        <w:rPr>
          <w:rFonts w:asciiTheme="minorHAnsi" w:hAnsiTheme="minorHAnsi" w:cstheme="minorHAnsi"/>
          <w:b/>
          <w:bCs/>
        </w:rPr>
        <w:t>Nº</w:t>
      </w:r>
      <w:r w:rsidR="007D3EA3" w:rsidRPr="006B226B">
        <w:rPr>
          <w:rFonts w:asciiTheme="minorHAnsi" w:hAnsiTheme="minorHAnsi" w:cstheme="minorHAnsi"/>
          <w:b/>
          <w:bCs/>
        </w:rPr>
        <w:t xml:space="preserve"> </w:t>
      </w:r>
      <w:r w:rsidR="00BD01BD">
        <w:rPr>
          <w:rFonts w:asciiTheme="minorHAnsi" w:hAnsiTheme="minorHAnsi" w:cstheme="minorHAnsi"/>
          <w:b/>
          <w:bCs/>
        </w:rPr>
        <w:t>395</w:t>
      </w:r>
      <w:r w:rsidRPr="006B226B">
        <w:rPr>
          <w:rFonts w:asciiTheme="minorHAnsi" w:hAnsiTheme="minorHAnsi" w:cstheme="minorHAnsi"/>
          <w:b/>
          <w:bCs/>
        </w:rPr>
        <w:t>,</w:t>
      </w:r>
      <w:r w:rsidR="007D3EA3" w:rsidRPr="006B226B">
        <w:rPr>
          <w:rFonts w:asciiTheme="minorHAnsi" w:hAnsiTheme="minorHAnsi" w:cstheme="minorHAnsi"/>
          <w:b/>
          <w:bCs/>
        </w:rPr>
        <w:t xml:space="preserve"> </w:t>
      </w:r>
      <w:r w:rsidRPr="006B226B">
        <w:rPr>
          <w:rFonts w:asciiTheme="minorHAnsi" w:hAnsiTheme="minorHAnsi" w:cstheme="minorHAnsi"/>
          <w:b/>
          <w:bCs/>
        </w:rPr>
        <w:t>DE</w:t>
      </w:r>
      <w:r w:rsidR="007D3EA3" w:rsidRPr="006B226B">
        <w:rPr>
          <w:rFonts w:asciiTheme="minorHAnsi" w:hAnsiTheme="minorHAnsi" w:cstheme="minorHAnsi"/>
          <w:b/>
          <w:bCs/>
        </w:rPr>
        <w:t xml:space="preserve"> </w:t>
      </w:r>
      <w:r w:rsidR="00BD01BD">
        <w:rPr>
          <w:rFonts w:asciiTheme="minorHAnsi" w:hAnsiTheme="minorHAnsi" w:cstheme="minorHAnsi"/>
          <w:b/>
          <w:bCs/>
        </w:rPr>
        <w:t>14</w:t>
      </w:r>
      <w:r w:rsidR="007D3EA3" w:rsidRPr="006B226B">
        <w:rPr>
          <w:rFonts w:asciiTheme="minorHAnsi" w:hAnsiTheme="minorHAnsi" w:cstheme="minorHAnsi"/>
          <w:b/>
          <w:bCs/>
        </w:rPr>
        <w:t xml:space="preserve"> </w:t>
      </w:r>
      <w:r w:rsidR="00C11E25" w:rsidRPr="006B226B">
        <w:rPr>
          <w:rFonts w:asciiTheme="minorHAnsi" w:hAnsiTheme="minorHAnsi" w:cstheme="minorHAnsi"/>
          <w:b/>
          <w:bCs/>
        </w:rPr>
        <w:t>DE</w:t>
      </w:r>
      <w:r w:rsidR="007D3EA3" w:rsidRPr="006B226B">
        <w:rPr>
          <w:rFonts w:asciiTheme="minorHAnsi" w:hAnsiTheme="minorHAnsi" w:cstheme="minorHAnsi"/>
          <w:b/>
          <w:bCs/>
        </w:rPr>
        <w:t xml:space="preserve"> </w:t>
      </w:r>
      <w:r w:rsidR="00C11E25" w:rsidRPr="006B226B">
        <w:rPr>
          <w:rFonts w:asciiTheme="minorHAnsi" w:hAnsiTheme="minorHAnsi" w:cstheme="minorHAnsi"/>
          <w:b/>
          <w:bCs/>
        </w:rPr>
        <w:t>DEZEMBRO</w:t>
      </w:r>
      <w:r w:rsidR="007D3EA3" w:rsidRPr="006B226B">
        <w:rPr>
          <w:rFonts w:asciiTheme="minorHAnsi" w:hAnsiTheme="minorHAnsi" w:cstheme="minorHAnsi"/>
          <w:b/>
          <w:bCs/>
        </w:rPr>
        <w:t xml:space="preserve"> </w:t>
      </w:r>
      <w:r w:rsidR="00C11E25" w:rsidRPr="006B226B">
        <w:rPr>
          <w:rFonts w:asciiTheme="minorHAnsi" w:hAnsiTheme="minorHAnsi" w:cstheme="minorHAnsi"/>
          <w:b/>
          <w:bCs/>
        </w:rPr>
        <w:t>DE</w:t>
      </w:r>
      <w:r w:rsidR="007D3EA3" w:rsidRPr="006B226B">
        <w:rPr>
          <w:rFonts w:asciiTheme="minorHAnsi" w:hAnsiTheme="minorHAnsi" w:cstheme="minorHAnsi"/>
          <w:b/>
          <w:bCs/>
        </w:rPr>
        <w:t xml:space="preserve"> </w:t>
      </w:r>
      <w:r w:rsidR="00C11E25" w:rsidRPr="006B226B">
        <w:rPr>
          <w:rFonts w:asciiTheme="minorHAnsi" w:hAnsiTheme="minorHAnsi" w:cstheme="minorHAnsi"/>
          <w:b/>
          <w:bCs/>
        </w:rPr>
        <w:t>202</w:t>
      </w:r>
      <w:r w:rsidR="00241A03">
        <w:rPr>
          <w:rFonts w:asciiTheme="minorHAnsi" w:hAnsiTheme="minorHAnsi" w:cstheme="minorHAnsi"/>
          <w:b/>
          <w:bCs/>
        </w:rPr>
        <w:t>3</w:t>
      </w:r>
      <w:r w:rsidR="00DD2521">
        <w:rPr>
          <w:rStyle w:val="Refdenotaderodap"/>
          <w:rFonts w:asciiTheme="minorHAnsi" w:hAnsiTheme="minorHAnsi" w:cstheme="minorHAnsi"/>
          <w:b/>
          <w:bCs/>
        </w:rPr>
        <w:footnoteReference w:id="2"/>
      </w:r>
    </w:p>
    <w:bookmarkEnd w:id="0"/>
    <w:p w14:paraId="72323242" w14:textId="77777777" w:rsidR="0055587B" w:rsidRPr="00E04837" w:rsidRDefault="0055587B" w:rsidP="00483DD4">
      <w:pPr>
        <w:spacing w:after="0" w:line="240" w:lineRule="auto"/>
        <w:rPr>
          <w:rFonts w:asciiTheme="minorHAnsi" w:hAnsiTheme="minorHAnsi" w:cstheme="minorHAnsi"/>
        </w:rPr>
      </w:pPr>
    </w:p>
    <w:p w14:paraId="24CB16EF" w14:textId="10EA26B8" w:rsidR="005C559F" w:rsidRPr="00E04837" w:rsidRDefault="00BD01BD" w:rsidP="00241A03">
      <w:pPr>
        <w:ind w:left="2835"/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A</w:t>
      </w:r>
      <w:r w:rsidRPr="00BD01BD">
        <w:rPr>
          <w:rFonts w:asciiTheme="minorHAnsi" w:hAnsiTheme="minorHAnsi" w:cstheme="minorHAnsi"/>
          <w:i/>
          <w:iCs/>
        </w:rPr>
        <w:t>ltera a Resolução TJPI nº 45, de 15 de dezembro de 2016, que disciplina a concessão de folgas pelo exercício do plantão judiciário de magistrados e servidores, para incluir o</w:t>
      </w:r>
      <w:r>
        <w:rPr>
          <w:rFonts w:asciiTheme="minorHAnsi" w:hAnsiTheme="minorHAnsi" w:cstheme="minorHAnsi"/>
          <w:i/>
          <w:iCs/>
        </w:rPr>
        <w:t>s</w:t>
      </w:r>
      <w:r w:rsidRPr="00BD01BD">
        <w:rPr>
          <w:rFonts w:asciiTheme="minorHAnsi" w:hAnsiTheme="minorHAnsi" w:cstheme="minorHAnsi"/>
          <w:i/>
          <w:iCs/>
        </w:rPr>
        <w:t xml:space="preserve"> </w:t>
      </w:r>
      <w:r>
        <w:rPr>
          <w:rFonts w:asciiTheme="minorHAnsi" w:hAnsiTheme="minorHAnsi" w:cstheme="minorHAnsi"/>
          <w:i/>
          <w:iCs/>
        </w:rPr>
        <w:t>§</w:t>
      </w:r>
      <w:r w:rsidRPr="00BD01BD">
        <w:rPr>
          <w:rFonts w:asciiTheme="minorHAnsi" w:hAnsiTheme="minorHAnsi" w:cstheme="minorHAnsi"/>
          <w:i/>
          <w:iCs/>
        </w:rPr>
        <w:t>§5º</w:t>
      </w:r>
      <w:r>
        <w:rPr>
          <w:rFonts w:asciiTheme="minorHAnsi" w:hAnsiTheme="minorHAnsi" w:cstheme="minorHAnsi"/>
          <w:i/>
          <w:iCs/>
        </w:rPr>
        <w:t xml:space="preserve"> e 6º</w:t>
      </w:r>
      <w:r w:rsidRPr="00BD01BD">
        <w:rPr>
          <w:rFonts w:asciiTheme="minorHAnsi" w:hAnsiTheme="minorHAnsi" w:cstheme="minorHAnsi"/>
          <w:i/>
          <w:iCs/>
        </w:rPr>
        <w:t xml:space="preserve"> ao artigo 18</w:t>
      </w:r>
      <w:r w:rsidR="00241A03" w:rsidRPr="00241A03">
        <w:rPr>
          <w:rFonts w:asciiTheme="minorHAnsi" w:hAnsiTheme="minorHAnsi" w:cstheme="minorHAnsi"/>
          <w:i/>
          <w:iCs/>
        </w:rPr>
        <w:t>.</w:t>
      </w:r>
    </w:p>
    <w:p w14:paraId="6CA712A0" w14:textId="77777777" w:rsidR="007B4BE8" w:rsidRPr="00E04837" w:rsidRDefault="007B4BE8" w:rsidP="00483DD4">
      <w:pPr>
        <w:spacing w:after="0" w:line="240" w:lineRule="auto"/>
        <w:rPr>
          <w:rFonts w:asciiTheme="minorHAnsi" w:hAnsiTheme="minorHAnsi" w:cstheme="minorHAnsi"/>
        </w:rPr>
      </w:pPr>
    </w:p>
    <w:p w14:paraId="0740D23A" w14:textId="4948A96E" w:rsidR="007D3EA3" w:rsidRPr="00E04837" w:rsidRDefault="00BF6DAB" w:rsidP="007D1876">
      <w:pPr>
        <w:spacing w:after="0" w:line="240" w:lineRule="auto"/>
        <w:ind w:firstLine="1134"/>
        <w:jc w:val="both"/>
        <w:rPr>
          <w:rFonts w:asciiTheme="minorHAnsi" w:hAnsiTheme="minorHAnsi" w:cstheme="minorHAnsi"/>
        </w:rPr>
      </w:pPr>
      <w:r w:rsidRPr="00E04837">
        <w:rPr>
          <w:rFonts w:asciiTheme="minorHAnsi" w:hAnsiTheme="minorHAnsi" w:cstheme="minorHAnsi"/>
        </w:rPr>
        <w:t>O</w:t>
      </w:r>
      <w:r w:rsidR="007D3EA3" w:rsidRPr="00E04837">
        <w:rPr>
          <w:rFonts w:asciiTheme="minorHAnsi" w:hAnsiTheme="minorHAnsi" w:cstheme="minorHAnsi"/>
        </w:rPr>
        <w:t xml:space="preserve"> </w:t>
      </w:r>
      <w:r w:rsidRPr="00E04837">
        <w:rPr>
          <w:rFonts w:asciiTheme="minorHAnsi" w:hAnsiTheme="minorHAnsi" w:cstheme="minorHAnsi"/>
        </w:rPr>
        <w:t>PRESIDENTE</w:t>
      </w:r>
      <w:r w:rsidR="007D3EA3" w:rsidRPr="00E04837">
        <w:rPr>
          <w:rFonts w:asciiTheme="minorHAnsi" w:hAnsiTheme="minorHAnsi" w:cstheme="minorHAnsi"/>
        </w:rPr>
        <w:t xml:space="preserve"> </w:t>
      </w:r>
      <w:r w:rsidRPr="00E04837">
        <w:rPr>
          <w:rFonts w:asciiTheme="minorHAnsi" w:hAnsiTheme="minorHAnsi" w:cstheme="minorHAnsi"/>
        </w:rPr>
        <w:t>DO</w:t>
      </w:r>
      <w:r w:rsidR="007D3EA3" w:rsidRPr="00E04837">
        <w:rPr>
          <w:rFonts w:asciiTheme="minorHAnsi" w:hAnsiTheme="minorHAnsi" w:cstheme="minorHAnsi"/>
        </w:rPr>
        <w:t xml:space="preserve"> </w:t>
      </w:r>
      <w:r w:rsidRPr="00E04837">
        <w:rPr>
          <w:rFonts w:asciiTheme="minorHAnsi" w:hAnsiTheme="minorHAnsi" w:cstheme="minorHAnsi"/>
        </w:rPr>
        <w:t>TRIBUNAL</w:t>
      </w:r>
      <w:r w:rsidR="007D3EA3" w:rsidRPr="00E04837">
        <w:rPr>
          <w:rFonts w:asciiTheme="minorHAnsi" w:hAnsiTheme="minorHAnsi" w:cstheme="minorHAnsi"/>
        </w:rPr>
        <w:t xml:space="preserve"> </w:t>
      </w:r>
      <w:r w:rsidRPr="00E04837">
        <w:rPr>
          <w:rFonts w:asciiTheme="minorHAnsi" w:hAnsiTheme="minorHAnsi" w:cstheme="minorHAnsi"/>
        </w:rPr>
        <w:t>DE</w:t>
      </w:r>
      <w:r w:rsidR="007D3EA3" w:rsidRPr="00E04837">
        <w:rPr>
          <w:rFonts w:asciiTheme="minorHAnsi" w:hAnsiTheme="minorHAnsi" w:cstheme="minorHAnsi"/>
        </w:rPr>
        <w:t xml:space="preserve"> </w:t>
      </w:r>
      <w:r w:rsidRPr="00E04837">
        <w:rPr>
          <w:rFonts w:asciiTheme="minorHAnsi" w:hAnsiTheme="minorHAnsi" w:cstheme="minorHAnsi"/>
        </w:rPr>
        <w:t>JUSTIÇA</w:t>
      </w:r>
      <w:r w:rsidR="007D3EA3" w:rsidRPr="00E04837">
        <w:rPr>
          <w:rFonts w:asciiTheme="minorHAnsi" w:hAnsiTheme="minorHAnsi" w:cstheme="minorHAnsi"/>
        </w:rPr>
        <w:t xml:space="preserve"> </w:t>
      </w:r>
      <w:r w:rsidRPr="00E04837">
        <w:rPr>
          <w:rFonts w:asciiTheme="minorHAnsi" w:hAnsiTheme="minorHAnsi" w:cstheme="minorHAnsi"/>
        </w:rPr>
        <w:t>DO</w:t>
      </w:r>
      <w:r w:rsidR="007D3EA3" w:rsidRPr="00E04837">
        <w:rPr>
          <w:rFonts w:asciiTheme="minorHAnsi" w:hAnsiTheme="minorHAnsi" w:cstheme="minorHAnsi"/>
        </w:rPr>
        <w:t xml:space="preserve"> </w:t>
      </w:r>
      <w:r w:rsidRPr="00E04837">
        <w:rPr>
          <w:rFonts w:asciiTheme="minorHAnsi" w:hAnsiTheme="minorHAnsi" w:cstheme="minorHAnsi"/>
        </w:rPr>
        <w:t>ESTADO</w:t>
      </w:r>
      <w:r w:rsidR="007D3EA3" w:rsidRPr="00E04837">
        <w:rPr>
          <w:rFonts w:asciiTheme="minorHAnsi" w:hAnsiTheme="minorHAnsi" w:cstheme="minorHAnsi"/>
        </w:rPr>
        <w:t xml:space="preserve"> </w:t>
      </w:r>
      <w:r w:rsidRPr="00E04837">
        <w:rPr>
          <w:rFonts w:asciiTheme="minorHAnsi" w:hAnsiTheme="minorHAnsi" w:cstheme="minorHAnsi"/>
        </w:rPr>
        <w:t>DO</w:t>
      </w:r>
      <w:r w:rsidR="007D3EA3" w:rsidRPr="00E04837">
        <w:rPr>
          <w:rFonts w:asciiTheme="minorHAnsi" w:hAnsiTheme="minorHAnsi" w:cstheme="minorHAnsi"/>
        </w:rPr>
        <w:t xml:space="preserve"> </w:t>
      </w:r>
      <w:r w:rsidRPr="00E04837">
        <w:rPr>
          <w:rFonts w:asciiTheme="minorHAnsi" w:hAnsiTheme="minorHAnsi" w:cstheme="minorHAnsi"/>
        </w:rPr>
        <w:t>PIAUÍ</w:t>
      </w:r>
      <w:r w:rsidR="007D3EA3" w:rsidRPr="00E04837">
        <w:rPr>
          <w:rFonts w:asciiTheme="minorHAnsi" w:hAnsiTheme="minorHAnsi" w:cstheme="minorHAnsi"/>
        </w:rPr>
        <w:t xml:space="preserve"> </w:t>
      </w:r>
      <w:r w:rsidR="000177A9" w:rsidRPr="000177A9">
        <w:rPr>
          <w:rFonts w:asciiTheme="minorHAnsi" w:hAnsiTheme="minorHAnsi" w:cstheme="minorHAnsi"/>
        </w:rPr>
        <w:t xml:space="preserve">no uso de suas atribuições </w:t>
      </w:r>
      <w:r w:rsidR="00425434">
        <w:rPr>
          <w:rFonts w:asciiTheme="minorHAnsi" w:hAnsiTheme="minorHAnsi" w:cstheme="minorHAnsi"/>
        </w:rPr>
        <w:t>legais</w:t>
      </w:r>
      <w:r w:rsidR="000177A9" w:rsidRPr="000177A9">
        <w:rPr>
          <w:rFonts w:asciiTheme="minorHAnsi" w:hAnsiTheme="minorHAnsi" w:cstheme="minorHAnsi"/>
        </w:rPr>
        <w:t xml:space="preserve">, e em cumprimento à deliberação plenária ocorrida na </w:t>
      </w:r>
      <w:r w:rsidR="000177A9">
        <w:rPr>
          <w:rFonts w:asciiTheme="minorHAnsi" w:hAnsiTheme="minorHAnsi" w:cstheme="minorHAnsi"/>
        </w:rPr>
        <w:t>60ª</w:t>
      </w:r>
      <w:r w:rsidR="000177A9" w:rsidRPr="000177A9">
        <w:rPr>
          <w:rFonts w:asciiTheme="minorHAnsi" w:hAnsiTheme="minorHAnsi" w:cstheme="minorHAnsi"/>
        </w:rPr>
        <w:t xml:space="preserve"> sessão </w:t>
      </w:r>
      <w:r w:rsidR="000177A9">
        <w:rPr>
          <w:rFonts w:asciiTheme="minorHAnsi" w:hAnsiTheme="minorHAnsi" w:cstheme="minorHAnsi"/>
        </w:rPr>
        <w:t>extrao</w:t>
      </w:r>
      <w:r w:rsidR="000177A9" w:rsidRPr="000177A9">
        <w:rPr>
          <w:rFonts w:asciiTheme="minorHAnsi" w:hAnsiTheme="minorHAnsi" w:cstheme="minorHAnsi"/>
        </w:rPr>
        <w:t>rdinária administrativa realizada nesta data</w:t>
      </w:r>
      <w:r w:rsidR="00520F19" w:rsidRPr="00E04837">
        <w:rPr>
          <w:rFonts w:asciiTheme="minorHAnsi" w:hAnsiTheme="minorHAnsi" w:cstheme="minorHAnsi"/>
        </w:rPr>
        <w:t>,</w:t>
      </w:r>
    </w:p>
    <w:p w14:paraId="41087567" w14:textId="77777777" w:rsidR="00DA02EB" w:rsidRDefault="00DA02EB" w:rsidP="00DA02EB">
      <w:pPr>
        <w:spacing w:after="0" w:line="240" w:lineRule="auto"/>
        <w:ind w:firstLine="1134"/>
        <w:jc w:val="both"/>
        <w:rPr>
          <w:rFonts w:asciiTheme="minorHAnsi" w:hAnsiTheme="minorHAnsi" w:cstheme="minorHAnsi"/>
        </w:rPr>
      </w:pPr>
    </w:p>
    <w:p w14:paraId="5BF005CE" w14:textId="4B8B7B5D" w:rsidR="00DA02EB" w:rsidRPr="00DA02EB" w:rsidRDefault="00DA02EB" w:rsidP="00DA02EB">
      <w:pPr>
        <w:spacing w:after="0" w:line="240" w:lineRule="auto"/>
        <w:ind w:firstLine="1134"/>
        <w:jc w:val="both"/>
        <w:rPr>
          <w:rFonts w:asciiTheme="minorHAnsi" w:hAnsiTheme="minorHAnsi" w:cstheme="minorHAnsi"/>
        </w:rPr>
      </w:pPr>
      <w:r w:rsidRPr="00DA02EB">
        <w:rPr>
          <w:rFonts w:asciiTheme="minorHAnsi" w:hAnsiTheme="minorHAnsi" w:cstheme="minorHAnsi"/>
        </w:rPr>
        <w:t>CONSIDERANDO que a Constituição Federal, em seu art. 90, XII, estabelece que a atividade judiciária deve ser ininterrupta, funcionando nos dias e horários em que não houver expediente forense normal;</w:t>
      </w:r>
    </w:p>
    <w:p w14:paraId="221BA4E0" w14:textId="77777777" w:rsidR="00DA02EB" w:rsidRPr="00DA02EB" w:rsidRDefault="00DA02EB" w:rsidP="00DA02EB">
      <w:pPr>
        <w:spacing w:after="0" w:line="240" w:lineRule="auto"/>
        <w:ind w:firstLine="1134"/>
        <w:jc w:val="both"/>
        <w:rPr>
          <w:rFonts w:asciiTheme="minorHAnsi" w:hAnsiTheme="minorHAnsi" w:cstheme="minorHAnsi"/>
        </w:rPr>
      </w:pPr>
    </w:p>
    <w:p w14:paraId="1990F494" w14:textId="77777777" w:rsidR="00DA02EB" w:rsidRPr="00DA02EB" w:rsidRDefault="00DA02EB" w:rsidP="00DA02EB">
      <w:pPr>
        <w:spacing w:after="0" w:line="240" w:lineRule="auto"/>
        <w:ind w:firstLine="1134"/>
        <w:jc w:val="both"/>
        <w:rPr>
          <w:rFonts w:asciiTheme="minorHAnsi" w:hAnsiTheme="minorHAnsi" w:cstheme="minorHAnsi"/>
        </w:rPr>
      </w:pPr>
      <w:r w:rsidRPr="00DA02EB">
        <w:rPr>
          <w:rFonts w:asciiTheme="minorHAnsi" w:hAnsiTheme="minorHAnsi" w:cstheme="minorHAnsi"/>
        </w:rPr>
        <w:t>CONSIDERANDO que mesmo fora do horário de expediente do Poder Judiciário, nos dias de expediente forense e nos finais de semana e feriados, a prestação jurisdicional não deve, em casos comprovadamente urgentes, deixar de ser exercida;</w:t>
      </w:r>
    </w:p>
    <w:p w14:paraId="69038504" w14:textId="77777777" w:rsidR="00DA02EB" w:rsidRPr="00DA02EB" w:rsidRDefault="00DA02EB" w:rsidP="00DA02EB">
      <w:pPr>
        <w:spacing w:after="0" w:line="240" w:lineRule="auto"/>
        <w:ind w:firstLine="1134"/>
        <w:jc w:val="both"/>
        <w:rPr>
          <w:rFonts w:asciiTheme="minorHAnsi" w:hAnsiTheme="minorHAnsi" w:cstheme="minorHAnsi"/>
        </w:rPr>
      </w:pPr>
    </w:p>
    <w:p w14:paraId="4712CD95" w14:textId="77777777" w:rsidR="00DA02EB" w:rsidRPr="00DA02EB" w:rsidRDefault="00DA02EB" w:rsidP="00DA02EB">
      <w:pPr>
        <w:spacing w:after="0" w:line="240" w:lineRule="auto"/>
        <w:ind w:firstLine="1134"/>
        <w:jc w:val="both"/>
        <w:rPr>
          <w:rFonts w:asciiTheme="minorHAnsi" w:hAnsiTheme="minorHAnsi" w:cstheme="minorHAnsi"/>
        </w:rPr>
      </w:pPr>
      <w:r w:rsidRPr="00DA02EB">
        <w:rPr>
          <w:rFonts w:asciiTheme="minorHAnsi" w:hAnsiTheme="minorHAnsi" w:cstheme="minorHAnsi"/>
        </w:rPr>
        <w:t>CONSIDERANDO que os servidores de 1º e 2º Graus do Estado exercem suas funções em Plantão Judiciário sem qualquer acréscimo remuneratório;</w:t>
      </w:r>
    </w:p>
    <w:p w14:paraId="3765B2E2" w14:textId="77777777" w:rsidR="00DA02EB" w:rsidRPr="00DA02EB" w:rsidRDefault="00DA02EB" w:rsidP="00DA02EB">
      <w:pPr>
        <w:spacing w:after="0" w:line="240" w:lineRule="auto"/>
        <w:ind w:firstLine="1134"/>
        <w:jc w:val="both"/>
        <w:rPr>
          <w:rFonts w:asciiTheme="minorHAnsi" w:hAnsiTheme="minorHAnsi" w:cstheme="minorHAnsi"/>
        </w:rPr>
      </w:pPr>
    </w:p>
    <w:p w14:paraId="20690EB0" w14:textId="77777777" w:rsidR="00DA02EB" w:rsidRPr="00DA02EB" w:rsidRDefault="00DA02EB" w:rsidP="00DA02EB">
      <w:pPr>
        <w:spacing w:after="0" w:line="240" w:lineRule="auto"/>
        <w:ind w:firstLine="1134"/>
        <w:jc w:val="both"/>
        <w:rPr>
          <w:rFonts w:asciiTheme="minorHAnsi" w:hAnsiTheme="minorHAnsi" w:cstheme="minorHAnsi"/>
        </w:rPr>
      </w:pPr>
      <w:r w:rsidRPr="00DA02EB">
        <w:rPr>
          <w:rFonts w:asciiTheme="minorHAnsi" w:hAnsiTheme="minorHAnsi" w:cstheme="minorHAnsi"/>
        </w:rPr>
        <w:t>RESOLVE:</w:t>
      </w:r>
    </w:p>
    <w:p w14:paraId="79652AD5" w14:textId="77777777" w:rsidR="00DA02EB" w:rsidRPr="00DA02EB" w:rsidRDefault="00DA02EB" w:rsidP="00DA02EB">
      <w:pPr>
        <w:spacing w:after="0" w:line="240" w:lineRule="auto"/>
        <w:ind w:firstLine="1134"/>
        <w:jc w:val="both"/>
        <w:rPr>
          <w:rFonts w:asciiTheme="minorHAnsi" w:hAnsiTheme="minorHAnsi" w:cstheme="minorHAnsi"/>
        </w:rPr>
      </w:pPr>
    </w:p>
    <w:p w14:paraId="168CAE66" w14:textId="77777777" w:rsidR="00DA02EB" w:rsidRPr="00DA02EB" w:rsidRDefault="00DA02EB" w:rsidP="00DA02EB">
      <w:pPr>
        <w:spacing w:after="0" w:line="240" w:lineRule="auto"/>
        <w:ind w:firstLine="1134"/>
        <w:jc w:val="both"/>
        <w:rPr>
          <w:rFonts w:asciiTheme="minorHAnsi" w:hAnsiTheme="minorHAnsi" w:cstheme="minorHAnsi"/>
        </w:rPr>
      </w:pPr>
      <w:r w:rsidRPr="00DA02EB">
        <w:rPr>
          <w:rFonts w:asciiTheme="minorHAnsi" w:hAnsiTheme="minorHAnsi" w:cstheme="minorHAnsi"/>
        </w:rPr>
        <w:t>Art. 1º Fica acrescido o §5º ao artigo 18 da Resolução nº 45, de 15 de dezembro de 2016, com a seguinte redação:</w:t>
      </w:r>
    </w:p>
    <w:p w14:paraId="5D974DE6" w14:textId="77777777" w:rsidR="00DA02EB" w:rsidRPr="00DA02EB" w:rsidRDefault="00DA02EB" w:rsidP="00DA02EB">
      <w:pPr>
        <w:spacing w:after="0" w:line="240" w:lineRule="auto"/>
        <w:ind w:firstLine="1134"/>
        <w:jc w:val="both"/>
        <w:rPr>
          <w:rFonts w:asciiTheme="minorHAnsi" w:hAnsiTheme="minorHAnsi" w:cstheme="minorHAnsi"/>
        </w:rPr>
      </w:pPr>
    </w:p>
    <w:p w14:paraId="109461A0" w14:textId="0D657404" w:rsidR="00DA02EB" w:rsidRPr="00DA02EB" w:rsidRDefault="00DA02EB" w:rsidP="00E3719E">
      <w:pPr>
        <w:spacing w:after="0" w:line="240" w:lineRule="auto"/>
        <w:ind w:left="2268"/>
        <w:jc w:val="both"/>
        <w:rPr>
          <w:rFonts w:asciiTheme="minorHAnsi" w:hAnsiTheme="minorHAnsi" w:cstheme="minorHAnsi"/>
        </w:rPr>
      </w:pPr>
      <w:r w:rsidRPr="00DA02EB">
        <w:rPr>
          <w:rFonts w:asciiTheme="minorHAnsi" w:hAnsiTheme="minorHAnsi" w:cstheme="minorHAnsi"/>
        </w:rPr>
        <w:t>Art. 18 .......................................................................................................................</w:t>
      </w:r>
    </w:p>
    <w:p w14:paraId="58CEC147" w14:textId="08207B6C" w:rsidR="00DA02EB" w:rsidRPr="00DA02EB" w:rsidRDefault="00DA02EB" w:rsidP="00E3719E">
      <w:pPr>
        <w:spacing w:after="0" w:line="240" w:lineRule="auto"/>
        <w:ind w:left="2268"/>
        <w:jc w:val="both"/>
        <w:rPr>
          <w:rFonts w:asciiTheme="minorHAnsi" w:hAnsiTheme="minorHAnsi" w:cstheme="minorHAnsi"/>
        </w:rPr>
      </w:pPr>
      <w:r w:rsidRPr="00DA02EB">
        <w:rPr>
          <w:rFonts w:asciiTheme="minorHAnsi" w:hAnsiTheme="minorHAnsi" w:cstheme="minorHAnsi"/>
        </w:rPr>
        <w:t>..................................................................................................................................</w:t>
      </w:r>
    </w:p>
    <w:p w14:paraId="51387A8B" w14:textId="7E03E03D" w:rsidR="00DA02EB" w:rsidRPr="00E3719E" w:rsidRDefault="00DA02EB" w:rsidP="00E3719E">
      <w:pPr>
        <w:spacing w:after="0" w:line="240" w:lineRule="auto"/>
        <w:ind w:left="2268"/>
        <w:jc w:val="both"/>
        <w:rPr>
          <w:rFonts w:asciiTheme="minorHAnsi" w:hAnsiTheme="minorHAnsi" w:cstheme="minorHAnsi"/>
          <w:b/>
          <w:bCs/>
        </w:rPr>
      </w:pPr>
      <w:r w:rsidRPr="00DA02EB">
        <w:rPr>
          <w:rFonts w:asciiTheme="minorHAnsi" w:hAnsiTheme="minorHAnsi" w:cstheme="minorHAnsi"/>
        </w:rPr>
        <w:t>§5º Os(as) magistrado(as) que estiverem investidos em quaisquer dos cargos elencados no art. 6º, §1º, da Resolução nº 146, de 7 de outubro de 2019, podem gozar as folgas adquiridas antes da posse em até 1 ano após o término do mandato ou da convocação.</w:t>
      </w:r>
      <w:r w:rsidR="00E3719E">
        <w:rPr>
          <w:rFonts w:asciiTheme="minorHAnsi" w:hAnsiTheme="minorHAnsi" w:cstheme="minorHAnsi"/>
        </w:rPr>
        <w:t xml:space="preserve"> </w:t>
      </w:r>
      <w:r w:rsidR="00E3719E" w:rsidRPr="00E3719E">
        <w:rPr>
          <w:rFonts w:asciiTheme="minorHAnsi" w:hAnsiTheme="minorHAnsi" w:cstheme="minorHAnsi"/>
          <w:b/>
          <w:bCs/>
        </w:rPr>
        <w:t>(AC)</w:t>
      </w:r>
    </w:p>
    <w:p w14:paraId="7EC20580" w14:textId="3B1836F1" w:rsidR="00DA02EB" w:rsidRPr="00DA02EB" w:rsidRDefault="00DA02EB" w:rsidP="00E3719E">
      <w:pPr>
        <w:spacing w:after="0" w:line="240" w:lineRule="auto"/>
        <w:ind w:left="226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§6º</w:t>
      </w:r>
      <w:r w:rsidR="00E3719E" w:rsidRPr="00E3719E">
        <w:rPr>
          <w:rFonts w:asciiTheme="minorHAnsi" w:hAnsiTheme="minorHAnsi" w:cstheme="minorHAnsi"/>
        </w:rPr>
        <w:t xml:space="preserve"> Na hipótese do §5º o limite de folgas por ano será de até 20 (vinte) dias</w:t>
      </w:r>
      <w:r w:rsidR="00E3719E">
        <w:rPr>
          <w:rFonts w:asciiTheme="minorHAnsi" w:hAnsiTheme="minorHAnsi" w:cstheme="minorHAnsi"/>
        </w:rPr>
        <w:t xml:space="preserve">. </w:t>
      </w:r>
      <w:r w:rsidR="00E3719E" w:rsidRPr="00E3719E">
        <w:rPr>
          <w:rFonts w:asciiTheme="minorHAnsi" w:hAnsiTheme="minorHAnsi" w:cstheme="minorHAnsi"/>
          <w:b/>
          <w:bCs/>
        </w:rPr>
        <w:t>(AC)</w:t>
      </w:r>
    </w:p>
    <w:p w14:paraId="745A0BFD" w14:textId="77777777" w:rsidR="00DA02EB" w:rsidRPr="00DA02EB" w:rsidRDefault="00DA02EB" w:rsidP="00DA02EB">
      <w:pPr>
        <w:spacing w:after="0" w:line="240" w:lineRule="auto"/>
        <w:ind w:firstLine="1134"/>
        <w:jc w:val="both"/>
        <w:rPr>
          <w:rFonts w:asciiTheme="minorHAnsi" w:hAnsiTheme="minorHAnsi" w:cstheme="minorHAnsi"/>
        </w:rPr>
      </w:pPr>
      <w:r w:rsidRPr="00DA02EB">
        <w:rPr>
          <w:rFonts w:asciiTheme="minorHAnsi" w:hAnsiTheme="minorHAnsi" w:cstheme="minorHAnsi"/>
        </w:rPr>
        <w:t xml:space="preserve"> </w:t>
      </w:r>
    </w:p>
    <w:p w14:paraId="47EBD9B9" w14:textId="12B0EB38" w:rsidR="00EA04FB" w:rsidRDefault="00DA02EB" w:rsidP="00DA02EB">
      <w:pPr>
        <w:spacing w:after="0" w:line="240" w:lineRule="auto"/>
        <w:ind w:firstLine="1134"/>
        <w:jc w:val="both"/>
        <w:rPr>
          <w:rFonts w:asciiTheme="minorHAnsi" w:eastAsia="Times New Roman" w:hAnsiTheme="minorHAnsi" w:cstheme="minorHAnsi"/>
          <w:color w:val="000000"/>
          <w:lang w:eastAsia="pt-BR"/>
        </w:rPr>
      </w:pPr>
      <w:r w:rsidRPr="00DA02EB">
        <w:rPr>
          <w:rFonts w:asciiTheme="minorHAnsi" w:hAnsiTheme="minorHAnsi" w:cstheme="minorHAnsi"/>
        </w:rPr>
        <w:t>Art. 2º. Esta Resolução entra em vigor na data da sua publicação.</w:t>
      </w:r>
    </w:p>
    <w:p w14:paraId="1643A024" w14:textId="77777777" w:rsidR="00E3719E" w:rsidRDefault="00E3719E" w:rsidP="004A57EB">
      <w:pPr>
        <w:spacing w:after="0" w:line="240" w:lineRule="auto"/>
        <w:ind w:firstLine="1134"/>
        <w:jc w:val="both"/>
        <w:rPr>
          <w:rFonts w:asciiTheme="minorHAnsi" w:eastAsia="Times New Roman" w:hAnsiTheme="minorHAnsi" w:cstheme="minorHAnsi"/>
          <w:color w:val="000000"/>
          <w:lang w:eastAsia="pt-BR"/>
        </w:rPr>
      </w:pPr>
    </w:p>
    <w:p w14:paraId="59DDC017" w14:textId="2D486BAA" w:rsidR="00DE38CE" w:rsidRDefault="007D3EA3" w:rsidP="004A57EB">
      <w:pPr>
        <w:spacing w:after="0" w:line="240" w:lineRule="auto"/>
        <w:ind w:firstLine="1134"/>
        <w:jc w:val="both"/>
        <w:rPr>
          <w:rFonts w:asciiTheme="minorHAnsi" w:eastAsia="Times New Roman" w:hAnsiTheme="minorHAnsi" w:cstheme="minorHAnsi"/>
          <w:color w:val="000000"/>
          <w:lang w:eastAsia="pt-BR"/>
        </w:rPr>
      </w:pPr>
      <w:r w:rsidRPr="007D3EA3">
        <w:rPr>
          <w:rFonts w:asciiTheme="minorHAnsi" w:eastAsia="Times New Roman" w:hAnsiTheme="minorHAnsi" w:cstheme="minorHAnsi"/>
          <w:color w:val="000000"/>
          <w:lang w:eastAsia="pt-BR"/>
        </w:rPr>
        <w:t>SALA</w:t>
      </w:r>
      <w:r w:rsidRPr="00E04837">
        <w:rPr>
          <w:rFonts w:asciiTheme="minorHAnsi" w:eastAsia="Times New Roman" w:hAnsiTheme="minorHAnsi" w:cstheme="minorHAnsi"/>
          <w:color w:val="000000"/>
          <w:lang w:eastAsia="pt-BR"/>
        </w:rPr>
        <w:t xml:space="preserve"> </w:t>
      </w:r>
      <w:r w:rsidR="00E3719E">
        <w:rPr>
          <w:rFonts w:asciiTheme="minorHAnsi" w:eastAsia="Times New Roman" w:hAnsiTheme="minorHAnsi" w:cstheme="minorHAnsi"/>
          <w:color w:val="000000"/>
          <w:lang w:eastAsia="pt-BR"/>
        </w:rPr>
        <w:t xml:space="preserve">VIRTUAL </w:t>
      </w:r>
      <w:r w:rsidRPr="007D3EA3">
        <w:rPr>
          <w:rFonts w:asciiTheme="minorHAnsi" w:eastAsia="Times New Roman" w:hAnsiTheme="minorHAnsi" w:cstheme="minorHAnsi"/>
          <w:color w:val="000000"/>
          <w:lang w:eastAsia="pt-BR"/>
        </w:rPr>
        <w:t>DAS</w:t>
      </w:r>
      <w:r w:rsidRPr="00E04837">
        <w:rPr>
          <w:rFonts w:asciiTheme="minorHAnsi" w:eastAsia="Times New Roman" w:hAnsiTheme="minorHAnsi" w:cstheme="minorHAnsi"/>
          <w:color w:val="000000"/>
          <w:lang w:eastAsia="pt-BR"/>
        </w:rPr>
        <w:t xml:space="preserve"> </w:t>
      </w:r>
      <w:r w:rsidRPr="007D3EA3">
        <w:rPr>
          <w:rFonts w:asciiTheme="minorHAnsi" w:eastAsia="Times New Roman" w:hAnsiTheme="minorHAnsi" w:cstheme="minorHAnsi"/>
          <w:color w:val="000000"/>
          <w:lang w:eastAsia="pt-BR"/>
        </w:rPr>
        <w:t>SESSÕES</w:t>
      </w:r>
      <w:r w:rsidRPr="00E04837">
        <w:rPr>
          <w:rFonts w:asciiTheme="minorHAnsi" w:eastAsia="Times New Roman" w:hAnsiTheme="minorHAnsi" w:cstheme="minorHAnsi"/>
          <w:color w:val="000000"/>
          <w:lang w:eastAsia="pt-BR"/>
        </w:rPr>
        <w:t xml:space="preserve"> </w:t>
      </w:r>
      <w:r w:rsidRPr="007D3EA3">
        <w:rPr>
          <w:rFonts w:asciiTheme="minorHAnsi" w:eastAsia="Times New Roman" w:hAnsiTheme="minorHAnsi" w:cstheme="minorHAnsi"/>
          <w:color w:val="000000"/>
          <w:lang w:eastAsia="pt-BR"/>
        </w:rPr>
        <w:t>DO</w:t>
      </w:r>
      <w:r w:rsidRPr="00E04837">
        <w:rPr>
          <w:rFonts w:asciiTheme="minorHAnsi" w:eastAsia="Times New Roman" w:hAnsiTheme="minorHAnsi" w:cstheme="minorHAnsi"/>
          <w:color w:val="000000"/>
          <w:lang w:eastAsia="pt-BR"/>
        </w:rPr>
        <w:t xml:space="preserve"> </w:t>
      </w:r>
      <w:r w:rsidRPr="007D3EA3">
        <w:rPr>
          <w:rFonts w:asciiTheme="minorHAnsi" w:eastAsia="Times New Roman" w:hAnsiTheme="minorHAnsi" w:cstheme="minorHAnsi"/>
          <w:color w:val="000000"/>
          <w:lang w:eastAsia="pt-BR"/>
        </w:rPr>
        <w:t>TRIBUNAL</w:t>
      </w:r>
      <w:r w:rsidRPr="00E04837">
        <w:rPr>
          <w:rFonts w:asciiTheme="minorHAnsi" w:eastAsia="Times New Roman" w:hAnsiTheme="minorHAnsi" w:cstheme="minorHAnsi"/>
          <w:color w:val="000000"/>
          <w:lang w:eastAsia="pt-BR"/>
        </w:rPr>
        <w:t xml:space="preserve"> </w:t>
      </w:r>
      <w:r w:rsidRPr="007D3EA3">
        <w:rPr>
          <w:rFonts w:asciiTheme="minorHAnsi" w:eastAsia="Times New Roman" w:hAnsiTheme="minorHAnsi" w:cstheme="minorHAnsi"/>
          <w:color w:val="000000"/>
          <w:lang w:eastAsia="pt-BR"/>
        </w:rPr>
        <w:t>PLENO</w:t>
      </w:r>
      <w:r w:rsidRPr="00E04837">
        <w:rPr>
          <w:rFonts w:asciiTheme="minorHAnsi" w:eastAsia="Times New Roman" w:hAnsiTheme="minorHAnsi" w:cstheme="minorHAnsi"/>
          <w:color w:val="000000"/>
          <w:lang w:eastAsia="pt-BR"/>
        </w:rPr>
        <w:t xml:space="preserve"> </w:t>
      </w:r>
      <w:r w:rsidRPr="007D3EA3">
        <w:rPr>
          <w:rFonts w:asciiTheme="minorHAnsi" w:eastAsia="Times New Roman" w:hAnsiTheme="minorHAnsi" w:cstheme="minorHAnsi"/>
          <w:color w:val="000000"/>
          <w:lang w:eastAsia="pt-BR"/>
        </w:rPr>
        <w:t>DO</w:t>
      </w:r>
      <w:r w:rsidRPr="00E04837">
        <w:rPr>
          <w:rFonts w:asciiTheme="minorHAnsi" w:eastAsia="Times New Roman" w:hAnsiTheme="minorHAnsi" w:cstheme="minorHAnsi"/>
          <w:color w:val="000000"/>
          <w:lang w:eastAsia="pt-BR"/>
        </w:rPr>
        <w:t xml:space="preserve"> </w:t>
      </w:r>
      <w:r w:rsidRPr="007D3EA3">
        <w:rPr>
          <w:rFonts w:asciiTheme="minorHAnsi" w:eastAsia="Times New Roman" w:hAnsiTheme="minorHAnsi" w:cstheme="minorHAnsi"/>
          <w:color w:val="000000"/>
          <w:lang w:eastAsia="pt-BR"/>
        </w:rPr>
        <w:t>TRIBUNAL</w:t>
      </w:r>
      <w:r w:rsidRPr="00E04837">
        <w:rPr>
          <w:rFonts w:asciiTheme="minorHAnsi" w:eastAsia="Times New Roman" w:hAnsiTheme="minorHAnsi" w:cstheme="minorHAnsi"/>
          <w:color w:val="000000"/>
          <w:lang w:eastAsia="pt-BR"/>
        </w:rPr>
        <w:t xml:space="preserve"> </w:t>
      </w:r>
      <w:r w:rsidRPr="007D3EA3">
        <w:rPr>
          <w:rFonts w:asciiTheme="minorHAnsi" w:eastAsia="Times New Roman" w:hAnsiTheme="minorHAnsi" w:cstheme="minorHAnsi"/>
          <w:color w:val="000000"/>
          <w:lang w:eastAsia="pt-BR"/>
        </w:rPr>
        <w:t>DE</w:t>
      </w:r>
      <w:r w:rsidRPr="00E04837">
        <w:rPr>
          <w:rFonts w:asciiTheme="minorHAnsi" w:eastAsia="Times New Roman" w:hAnsiTheme="minorHAnsi" w:cstheme="minorHAnsi"/>
          <w:color w:val="000000"/>
          <w:lang w:eastAsia="pt-BR"/>
        </w:rPr>
        <w:t xml:space="preserve"> </w:t>
      </w:r>
      <w:r w:rsidRPr="007D3EA3">
        <w:rPr>
          <w:rFonts w:asciiTheme="minorHAnsi" w:eastAsia="Times New Roman" w:hAnsiTheme="minorHAnsi" w:cstheme="minorHAnsi"/>
          <w:color w:val="000000"/>
          <w:lang w:eastAsia="pt-BR"/>
        </w:rPr>
        <w:t>JUSTIÇA</w:t>
      </w:r>
      <w:r w:rsidRPr="00E04837">
        <w:rPr>
          <w:rFonts w:asciiTheme="minorHAnsi" w:eastAsia="Times New Roman" w:hAnsiTheme="minorHAnsi" w:cstheme="minorHAnsi"/>
          <w:color w:val="000000"/>
          <w:lang w:eastAsia="pt-BR"/>
        </w:rPr>
        <w:t xml:space="preserve"> </w:t>
      </w:r>
      <w:r w:rsidRPr="007D3EA3">
        <w:rPr>
          <w:rFonts w:asciiTheme="minorHAnsi" w:eastAsia="Times New Roman" w:hAnsiTheme="minorHAnsi" w:cstheme="minorHAnsi"/>
          <w:color w:val="000000"/>
          <w:lang w:eastAsia="pt-BR"/>
        </w:rPr>
        <w:t>DO</w:t>
      </w:r>
      <w:r w:rsidRPr="00E04837">
        <w:rPr>
          <w:rFonts w:asciiTheme="minorHAnsi" w:eastAsia="Times New Roman" w:hAnsiTheme="minorHAnsi" w:cstheme="minorHAnsi"/>
          <w:color w:val="000000"/>
          <w:lang w:eastAsia="pt-BR"/>
        </w:rPr>
        <w:t xml:space="preserve"> </w:t>
      </w:r>
      <w:r w:rsidRPr="007D3EA3">
        <w:rPr>
          <w:rFonts w:asciiTheme="minorHAnsi" w:eastAsia="Times New Roman" w:hAnsiTheme="minorHAnsi" w:cstheme="minorHAnsi"/>
          <w:color w:val="000000"/>
          <w:lang w:eastAsia="pt-BR"/>
        </w:rPr>
        <w:t>ESTADO</w:t>
      </w:r>
      <w:r w:rsidRPr="00E04837">
        <w:rPr>
          <w:rFonts w:asciiTheme="minorHAnsi" w:eastAsia="Times New Roman" w:hAnsiTheme="minorHAnsi" w:cstheme="minorHAnsi"/>
          <w:color w:val="000000"/>
          <w:lang w:eastAsia="pt-BR"/>
        </w:rPr>
        <w:t xml:space="preserve"> </w:t>
      </w:r>
      <w:r w:rsidRPr="007D3EA3">
        <w:rPr>
          <w:rFonts w:asciiTheme="minorHAnsi" w:eastAsia="Times New Roman" w:hAnsiTheme="minorHAnsi" w:cstheme="minorHAnsi"/>
          <w:color w:val="000000"/>
          <w:lang w:eastAsia="pt-BR"/>
        </w:rPr>
        <w:t>DO</w:t>
      </w:r>
      <w:r w:rsidRPr="00E04837">
        <w:rPr>
          <w:rFonts w:asciiTheme="minorHAnsi" w:eastAsia="Times New Roman" w:hAnsiTheme="minorHAnsi" w:cstheme="minorHAnsi"/>
          <w:color w:val="000000"/>
          <w:lang w:eastAsia="pt-BR"/>
        </w:rPr>
        <w:t xml:space="preserve"> </w:t>
      </w:r>
      <w:r w:rsidRPr="007D3EA3">
        <w:rPr>
          <w:rFonts w:asciiTheme="minorHAnsi" w:eastAsia="Times New Roman" w:hAnsiTheme="minorHAnsi" w:cstheme="minorHAnsi"/>
          <w:color w:val="000000"/>
          <w:lang w:eastAsia="pt-BR"/>
        </w:rPr>
        <w:t>PIAUÍ,</w:t>
      </w:r>
      <w:r w:rsidRPr="00E04837">
        <w:rPr>
          <w:rFonts w:asciiTheme="minorHAnsi" w:eastAsia="Times New Roman" w:hAnsiTheme="minorHAnsi" w:cstheme="minorHAnsi"/>
          <w:color w:val="000000"/>
          <w:lang w:eastAsia="pt-BR"/>
        </w:rPr>
        <w:t xml:space="preserve"> </w:t>
      </w:r>
      <w:r w:rsidRPr="007D3EA3">
        <w:rPr>
          <w:rFonts w:asciiTheme="minorHAnsi" w:eastAsia="Times New Roman" w:hAnsiTheme="minorHAnsi" w:cstheme="minorHAnsi"/>
          <w:color w:val="000000"/>
          <w:lang w:eastAsia="pt-BR"/>
        </w:rPr>
        <w:t>em</w:t>
      </w:r>
      <w:r w:rsidRPr="00E04837">
        <w:rPr>
          <w:rFonts w:asciiTheme="minorHAnsi" w:eastAsia="Times New Roman" w:hAnsiTheme="minorHAnsi" w:cstheme="minorHAnsi"/>
          <w:color w:val="000000"/>
          <w:lang w:eastAsia="pt-BR"/>
        </w:rPr>
        <w:t xml:space="preserve"> </w:t>
      </w:r>
      <w:r w:rsidRPr="007D3EA3">
        <w:rPr>
          <w:rFonts w:asciiTheme="minorHAnsi" w:eastAsia="Times New Roman" w:hAnsiTheme="minorHAnsi" w:cstheme="minorHAnsi"/>
          <w:color w:val="000000"/>
          <w:lang w:eastAsia="pt-BR"/>
        </w:rPr>
        <w:t>Teresina</w:t>
      </w:r>
      <w:r w:rsidRPr="00E04837">
        <w:rPr>
          <w:rFonts w:asciiTheme="minorHAnsi" w:eastAsia="Times New Roman" w:hAnsiTheme="minorHAnsi" w:cstheme="minorHAnsi"/>
          <w:color w:val="000000"/>
          <w:lang w:eastAsia="pt-BR"/>
        </w:rPr>
        <w:t xml:space="preserve"> </w:t>
      </w:r>
      <w:r w:rsidRPr="007D3EA3">
        <w:rPr>
          <w:rFonts w:asciiTheme="minorHAnsi" w:eastAsia="Times New Roman" w:hAnsiTheme="minorHAnsi" w:cstheme="minorHAnsi"/>
          <w:color w:val="000000"/>
          <w:lang w:eastAsia="pt-BR"/>
        </w:rPr>
        <w:t>(PI),</w:t>
      </w:r>
      <w:r w:rsidRPr="00E04837">
        <w:rPr>
          <w:rFonts w:asciiTheme="minorHAnsi" w:eastAsia="Times New Roman" w:hAnsiTheme="minorHAnsi" w:cstheme="minorHAnsi"/>
          <w:color w:val="000000"/>
          <w:lang w:eastAsia="pt-BR"/>
        </w:rPr>
        <w:t xml:space="preserve"> </w:t>
      </w:r>
      <w:r w:rsidR="00EA04FB">
        <w:rPr>
          <w:rFonts w:asciiTheme="minorHAnsi" w:eastAsia="Times New Roman" w:hAnsiTheme="minorHAnsi" w:cstheme="minorHAnsi"/>
          <w:color w:val="000000"/>
          <w:lang w:eastAsia="pt-BR"/>
        </w:rPr>
        <w:t>14</w:t>
      </w:r>
      <w:r w:rsidR="00DE38CE">
        <w:rPr>
          <w:rFonts w:asciiTheme="minorHAnsi" w:eastAsia="Times New Roman" w:hAnsiTheme="minorHAnsi" w:cstheme="minorHAnsi"/>
          <w:color w:val="000000"/>
          <w:lang w:eastAsia="pt-BR"/>
        </w:rPr>
        <w:t xml:space="preserve"> de dezembro de 2023</w:t>
      </w:r>
    </w:p>
    <w:p w14:paraId="64FABF9B" w14:textId="77777777" w:rsidR="00DE38CE" w:rsidRDefault="00DE38CE" w:rsidP="00DE38CE">
      <w:pPr>
        <w:spacing w:after="0" w:line="240" w:lineRule="auto"/>
        <w:ind w:right="120" w:firstLine="1134"/>
        <w:jc w:val="both"/>
        <w:rPr>
          <w:rFonts w:asciiTheme="minorHAnsi" w:eastAsia="Times New Roman" w:hAnsiTheme="minorHAnsi" w:cstheme="minorHAnsi"/>
          <w:color w:val="000000"/>
          <w:lang w:eastAsia="pt-BR"/>
        </w:rPr>
      </w:pPr>
    </w:p>
    <w:p w14:paraId="2769D783" w14:textId="77777777" w:rsidR="004A57EB" w:rsidRDefault="007D3EA3" w:rsidP="004A57EB">
      <w:pPr>
        <w:spacing w:after="0" w:line="240" w:lineRule="auto"/>
        <w:ind w:right="-1"/>
        <w:jc w:val="center"/>
        <w:rPr>
          <w:rFonts w:asciiTheme="minorHAnsi" w:eastAsia="Times New Roman" w:hAnsiTheme="minorHAnsi" w:cstheme="minorHAnsi"/>
          <w:color w:val="000000"/>
          <w:lang w:eastAsia="pt-BR"/>
        </w:rPr>
      </w:pPr>
      <w:r w:rsidRPr="007D3EA3">
        <w:rPr>
          <w:rFonts w:asciiTheme="minorHAnsi" w:eastAsia="Times New Roman" w:hAnsiTheme="minorHAnsi" w:cstheme="minorHAnsi"/>
          <w:color w:val="000000"/>
          <w:lang w:eastAsia="pt-BR"/>
        </w:rPr>
        <w:t>Desembargador</w:t>
      </w:r>
      <w:r w:rsidRPr="00E04837">
        <w:rPr>
          <w:rFonts w:asciiTheme="minorHAnsi" w:eastAsia="Times New Roman" w:hAnsiTheme="minorHAnsi" w:cstheme="minorHAnsi"/>
          <w:color w:val="000000"/>
          <w:lang w:eastAsia="pt-BR"/>
        </w:rPr>
        <w:t xml:space="preserve"> </w:t>
      </w:r>
      <w:r w:rsidRPr="007D3EA3">
        <w:rPr>
          <w:rFonts w:asciiTheme="minorHAnsi" w:eastAsia="Times New Roman" w:hAnsiTheme="minorHAnsi" w:cstheme="minorHAnsi"/>
          <w:color w:val="000000"/>
          <w:lang w:eastAsia="pt-BR"/>
        </w:rPr>
        <w:t>HILO</w:t>
      </w:r>
      <w:r w:rsidRPr="00E04837">
        <w:rPr>
          <w:rFonts w:asciiTheme="minorHAnsi" w:eastAsia="Times New Roman" w:hAnsiTheme="minorHAnsi" w:cstheme="minorHAnsi"/>
          <w:color w:val="000000"/>
          <w:lang w:eastAsia="pt-BR"/>
        </w:rPr>
        <w:t xml:space="preserve"> </w:t>
      </w:r>
      <w:r w:rsidRPr="007D3EA3">
        <w:rPr>
          <w:rFonts w:asciiTheme="minorHAnsi" w:eastAsia="Times New Roman" w:hAnsiTheme="minorHAnsi" w:cstheme="minorHAnsi"/>
          <w:color w:val="000000"/>
          <w:lang w:eastAsia="pt-BR"/>
        </w:rPr>
        <w:t>DE</w:t>
      </w:r>
      <w:r w:rsidRPr="00E04837">
        <w:rPr>
          <w:rFonts w:asciiTheme="minorHAnsi" w:eastAsia="Times New Roman" w:hAnsiTheme="minorHAnsi" w:cstheme="minorHAnsi"/>
          <w:color w:val="000000"/>
          <w:lang w:eastAsia="pt-BR"/>
        </w:rPr>
        <w:t xml:space="preserve"> </w:t>
      </w:r>
      <w:r w:rsidRPr="007D3EA3">
        <w:rPr>
          <w:rFonts w:asciiTheme="minorHAnsi" w:eastAsia="Times New Roman" w:hAnsiTheme="minorHAnsi" w:cstheme="minorHAnsi"/>
          <w:color w:val="000000"/>
          <w:lang w:eastAsia="pt-BR"/>
        </w:rPr>
        <w:t>ALMEIDA</w:t>
      </w:r>
      <w:r w:rsidRPr="00E04837">
        <w:rPr>
          <w:rFonts w:asciiTheme="minorHAnsi" w:eastAsia="Times New Roman" w:hAnsiTheme="minorHAnsi" w:cstheme="minorHAnsi"/>
          <w:color w:val="000000"/>
          <w:lang w:eastAsia="pt-BR"/>
        </w:rPr>
        <w:t xml:space="preserve"> </w:t>
      </w:r>
      <w:r w:rsidRPr="007D3EA3">
        <w:rPr>
          <w:rFonts w:asciiTheme="minorHAnsi" w:eastAsia="Times New Roman" w:hAnsiTheme="minorHAnsi" w:cstheme="minorHAnsi"/>
          <w:color w:val="000000"/>
          <w:lang w:eastAsia="pt-BR"/>
        </w:rPr>
        <w:t>SOUSA</w:t>
      </w:r>
    </w:p>
    <w:p w14:paraId="5588327D" w14:textId="639D5F9C" w:rsidR="007D3EA3" w:rsidRDefault="007D3EA3" w:rsidP="004A57EB">
      <w:pPr>
        <w:spacing w:after="0" w:line="240" w:lineRule="auto"/>
        <w:ind w:right="-1"/>
        <w:jc w:val="center"/>
        <w:rPr>
          <w:rFonts w:asciiTheme="minorHAnsi" w:eastAsia="Times New Roman" w:hAnsiTheme="minorHAnsi" w:cstheme="minorHAnsi"/>
          <w:color w:val="000000"/>
          <w:lang w:eastAsia="pt-BR"/>
        </w:rPr>
      </w:pPr>
      <w:r w:rsidRPr="007D3EA3">
        <w:rPr>
          <w:rFonts w:asciiTheme="minorHAnsi" w:eastAsia="Times New Roman" w:hAnsiTheme="minorHAnsi" w:cstheme="minorHAnsi"/>
          <w:color w:val="000000"/>
          <w:lang w:eastAsia="pt-BR"/>
        </w:rPr>
        <w:t>PRESIDENTE</w:t>
      </w:r>
      <w:r w:rsidRPr="00E04837">
        <w:rPr>
          <w:rFonts w:asciiTheme="minorHAnsi" w:eastAsia="Times New Roman" w:hAnsiTheme="minorHAnsi" w:cstheme="minorHAnsi"/>
          <w:color w:val="000000"/>
          <w:lang w:eastAsia="pt-BR"/>
        </w:rPr>
        <w:t xml:space="preserve"> </w:t>
      </w:r>
      <w:r w:rsidRPr="007D3EA3">
        <w:rPr>
          <w:rFonts w:asciiTheme="minorHAnsi" w:eastAsia="Times New Roman" w:hAnsiTheme="minorHAnsi" w:cstheme="minorHAnsi"/>
          <w:color w:val="000000"/>
          <w:lang w:eastAsia="pt-BR"/>
        </w:rPr>
        <w:t>DO</w:t>
      </w:r>
      <w:r w:rsidRPr="00E04837">
        <w:rPr>
          <w:rFonts w:asciiTheme="minorHAnsi" w:eastAsia="Times New Roman" w:hAnsiTheme="minorHAnsi" w:cstheme="minorHAnsi"/>
          <w:color w:val="000000"/>
          <w:lang w:eastAsia="pt-BR"/>
        </w:rPr>
        <w:t xml:space="preserve"> </w:t>
      </w:r>
      <w:r w:rsidRPr="007D3EA3">
        <w:rPr>
          <w:rFonts w:asciiTheme="minorHAnsi" w:eastAsia="Times New Roman" w:hAnsiTheme="minorHAnsi" w:cstheme="minorHAnsi"/>
          <w:color w:val="000000"/>
          <w:lang w:eastAsia="pt-BR"/>
        </w:rPr>
        <w:t>TRIBUNAL</w:t>
      </w:r>
      <w:r w:rsidRPr="00E04837">
        <w:rPr>
          <w:rFonts w:asciiTheme="minorHAnsi" w:eastAsia="Times New Roman" w:hAnsiTheme="minorHAnsi" w:cstheme="minorHAnsi"/>
          <w:color w:val="000000"/>
          <w:lang w:eastAsia="pt-BR"/>
        </w:rPr>
        <w:t xml:space="preserve"> </w:t>
      </w:r>
      <w:r w:rsidRPr="007D3EA3">
        <w:rPr>
          <w:rFonts w:asciiTheme="minorHAnsi" w:eastAsia="Times New Roman" w:hAnsiTheme="minorHAnsi" w:cstheme="minorHAnsi"/>
          <w:color w:val="000000"/>
          <w:lang w:eastAsia="pt-BR"/>
        </w:rPr>
        <w:t>DE</w:t>
      </w:r>
      <w:r w:rsidRPr="00E04837">
        <w:rPr>
          <w:rFonts w:asciiTheme="minorHAnsi" w:eastAsia="Times New Roman" w:hAnsiTheme="minorHAnsi" w:cstheme="minorHAnsi"/>
          <w:color w:val="000000"/>
          <w:lang w:eastAsia="pt-BR"/>
        </w:rPr>
        <w:t xml:space="preserve"> </w:t>
      </w:r>
      <w:r w:rsidRPr="007D3EA3">
        <w:rPr>
          <w:rFonts w:asciiTheme="minorHAnsi" w:eastAsia="Times New Roman" w:hAnsiTheme="minorHAnsi" w:cstheme="minorHAnsi"/>
          <w:color w:val="000000"/>
          <w:lang w:eastAsia="pt-BR"/>
        </w:rPr>
        <w:t>JUSTIÇA</w:t>
      </w:r>
      <w:r w:rsidRPr="00E04837">
        <w:rPr>
          <w:rFonts w:asciiTheme="minorHAnsi" w:eastAsia="Times New Roman" w:hAnsiTheme="minorHAnsi" w:cstheme="minorHAnsi"/>
          <w:color w:val="000000"/>
          <w:lang w:eastAsia="pt-BR"/>
        </w:rPr>
        <w:t xml:space="preserve"> </w:t>
      </w:r>
      <w:r w:rsidRPr="007D3EA3">
        <w:rPr>
          <w:rFonts w:asciiTheme="minorHAnsi" w:eastAsia="Times New Roman" w:hAnsiTheme="minorHAnsi" w:cstheme="minorHAnsi"/>
          <w:color w:val="000000"/>
          <w:lang w:eastAsia="pt-BR"/>
        </w:rPr>
        <w:t>DO</w:t>
      </w:r>
      <w:r w:rsidRPr="00E04837">
        <w:rPr>
          <w:rFonts w:asciiTheme="minorHAnsi" w:eastAsia="Times New Roman" w:hAnsiTheme="minorHAnsi" w:cstheme="minorHAnsi"/>
          <w:color w:val="000000"/>
          <w:lang w:eastAsia="pt-BR"/>
        </w:rPr>
        <w:t xml:space="preserve"> </w:t>
      </w:r>
      <w:r w:rsidRPr="007D3EA3">
        <w:rPr>
          <w:rFonts w:asciiTheme="minorHAnsi" w:eastAsia="Times New Roman" w:hAnsiTheme="minorHAnsi" w:cstheme="minorHAnsi"/>
          <w:color w:val="000000"/>
          <w:lang w:eastAsia="pt-BR"/>
        </w:rPr>
        <w:t>PIAUÍ</w:t>
      </w:r>
    </w:p>
    <w:p w14:paraId="764573DD" w14:textId="1661CC26" w:rsidR="00EA04FB" w:rsidRPr="007D3EA3" w:rsidRDefault="00EA04FB" w:rsidP="00E3719E">
      <w:pPr>
        <w:spacing w:after="0" w:line="240" w:lineRule="auto"/>
        <w:rPr>
          <w:rFonts w:asciiTheme="minorHAnsi" w:eastAsia="Times New Roman" w:hAnsiTheme="minorHAnsi" w:cstheme="minorHAnsi"/>
          <w:color w:val="000000"/>
          <w:lang w:eastAsia="pt-BR"/>
        </w:rPr>
      </w:pPr>
    </w:p>
    <w:sectPr w:rsidR="00EA04FB" w:rsidRPr="007D3EA3" w:rsidSect="00D36F3D">
      <w:headerReference w:type="first" r:id="rId9"/>
      <w:pgSz w:w="11906" w:h="16838"/>
      <w:pgMar w:top="1134" w:right="1134" w:bottom="993" w:left="1134" w:header="0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4094A" w14:textId="77777777" w:rsidR="00FE5815" w:rsidRDefault="00FE5815">
      <w:pPr>
        <w:spacing w:after="0" w:line="240" w:lineRule="auto"/>
      </w:pPr>
      <w:r>
        <w:separator/>
      </w:r>
    </w:p>
  </w:endnote>
  <w:endnote w:type="continuationSeparator" w:id="0">
    <w:p w14:paraId="1D886E8A" w14:textId="77777777" w:rsidR="00FE5815" w:rsidRDefault="00FE5815">
      <w:pPr>
        <w:spacing w:after="0" w:line="240" w:lineRule="auto"/>
      </w:pPr>
      <w:r>
        <w:continuationSeparator/>
      </w:r>
    </w:p>
  </w:endnote>
  <w:endnote w:type="continuationNotice" w:id="1">
    <w:p w14:paraId="6A76D9DF" w14:textId="77777777" w:rsidR="00FE5815" w:rsidRDefault="00FE58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, 宋体">
    <w:panose1 w:val="00000000000000000000"/>
    <w:charset w:val="80"/>
    <w:family w:val="roman"/>
    <w:notTrueType/>
    <w:pitch w:val="default"/>
  </w:font>
  <w:font w:name="Mangal, 'Cambria Math'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2FED5" w14:textId="77777777" w:rsidR="00FE5815" w:rsidRDefault="00FE5815"/>
  </w:footnote>
  <w:footnote w:type="continuationSeparator" w:id="0">
    <w:p w14:paraId="3107743E" w14:textId="77777777" w:rsidR="00FE5815" w:rsidRDefault="00FE5815">
      <w:r>
        <w:continuationSeparator/>
      </w:r>
    </w:p>
  </w:footnote>
  <w:footnote w:type="continuationNotice" w:id="1">
    <w:p w14:paraId="433614E9" w14:textId="77777777" w:rsidR="00FE5815" w:rsidRDefault="00FE5815">
      <w:pPr>
        <w:spacing w:after="0" w:line="240" w:lineRule="auto"/>
      </w:pPr>
    </w:p>
  </w:footnote>
  <w:footnote w:id="2">
    <w:p w14:paraId="581631E2" w14:textId="398FED66" w:rsidR="00DD2521" w:rsidRPr="00E35601" w:rsidRDefault="00DD2521" w:rsidP="00DD2521">
      <w:pPr>
        <w:pStyle w:val="Textodenotaderodap"/>
        <w:pBdr>
          <w:top w:val="single" w:sz="4" w:space="1" w:color="auto"/>
        </w:pBdr>
        <w:spacing w:after="0"/>
        <w:rPr>
          <w:sz w:val="15"/>
          <w:szCs w:val="15"/>
        </w:rPr>
      </w:pPr>
      <w:r>
        <w:rPr>
          <w:rStyle w:val="Refdenotaderodap"/>
        </w:rPr>
        <w:footnoteRef/>
      </w:r>
      <w:r>
        <w:t xml:space="preserve"> </w:t>
      </w:r>
      <w:r w:rsidRPr="00E35601">
        <w:rPr>
          <w:sz w:val="15"/>
          <w:szCs w:val="15"/>
        </w:rPr>
        <w:t>Resolução disponibilizada no Diário da Justiça Eletrônico nº 9.</w:t>
      </w:r>
      <w:r>
        <w:rPr>
          <w:sz w:val="15"/>
          <w:szCs w:val="15"/>
        </w:rPr>
        <w:t>72</w:t>
      </w:r>
      <w:r w:rsidR="00594EB9">
        <w:rPr>
          <w:sz w:val="15"/>
          <w:szCs w:val="15"/>
        </w:rPr>
        <w:t>9</w:t>
      </w:r>
      <w:r w:rsidRPr="00E35601">
        <w:rPr>
          <w:sz w:val="15"/>
          <w:szCs w:val="15"/>
        </w:rPr>
        <w:t xml:space="preserve">, disponibilizado: </w:t>
      </w:r>
      <w:r>
        <w:rPr>
          <w:sz w:val="15"/>
          <w:szCs w:val="15"/>
        </w:rPr>
        <w:t>1</w:t>
      </w:r>
      <w:r w:rsidR="00594EB9">
        <w:rPr>
          <w:sz w:val="15"/>
          <w:szCs w:val="15"/>
        </w:rPr>
        <w:t>4</w:t>
      </w:r>
      <w:r w:rsidRPr="00E35601">
        <w:rPr>
          <w:sz w:val="15"/>
          <w:szCs w:val="15"/>
        </w:rPr>
        <w:t xml:space="preserve"> de </w:t>
      </w:r>
      <w:r>
        <w:rPr>
          <w:sz w:val="15"/>
          <w:szCs w:val="15"/>
        </w:rPr>
        <w:t>dezembro</w:t>
      </w:r>
      <w:r w:rsidRPr="00E35601">
        <w:rPr>
          <w:sz w:val="15"/>
          <w:szCs w:val="15"/>
        </w:rPr>
        <w:t xml:space="preserve"> de 2023, publicado: </w:t>
      </w:r>
      <w:r>
        <w:rPr>
          <w:sz w:val="15"/>
          <w:szCs w:val="15"/>
        </w:rPr>
        <w:t>1</w:t>
      </w:r>
      <w:r w:rsidR="00594EB9">
        <w:rPr>
          <w:sz w:val="15"/>
          <w:szCs w:val="15"/>
        </w:rPr>
        <w:t>5</w:t>
      </w:r>
      <w:r w:rsidRPr="00E35601">
        <w:rPr>
          <w:sz w:val="15"/>
          <w:szCs w:val="15"/>
        </w:rPr>
        <w:t xml:space="preserve"> de </w:t>
      </w:r>
      <w:r>
        <w:rPr>
          <w:sz w:val="15"/>
          <w:szCs w:val="15"/>
        </w:rPr>
        <w:t xml:space="preserve">dezembro </w:t>
      </w:r>
      <w:r w:rsidRPr="00E35601">
        <w:rPr>
          <w:sz w:val="15"/>
          <w:szCs w:val="15"/>
        </w:rPr>
        <w:t xml:space="preserve">de 2023, p. </w:t>
      </w:r>
      <w:r w:rsidR="00594EB9">
        <w:rPr>
          <w:sz w:val="15"/>
          <w:szCs w:val="15"/>
        </w:rPr>
        <w:t>37.</w:t>
      </w:r>
    </w:p>
    <w:p w14:paraId="6684A023" w14:textId="77777777" w:rsidR="00DD2521" w:rsidRDefault="00DD2521" w:rsidP="00DD2521">
      <w:pPr>
        <w:pStyle w:val="Textodenotaderodap"/>
      </w:pPr>
      <w:r w:rsidRPr="00E35601">
        <w:rPr>
          <w:b/>
          <w:bCs/>
          <w:i/>
          <w:iCs/>
          <w:color w:val="FF0000"/>
          <w:sz w:val="15"/>
          <w:szCs w:val="15"/>
        </w:rPr>
        <w:t>Este texto não substitui o publicado no Diário da Justiça</w:t>
      </w:r>
    </w:p>
    <w:p w14:paraId="57ED1EF2" w14:textId="09005448" w:rsidR="00DD2521" w:rsidRDefault="00DD2521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D3AAC" w14:textId="77777777" w:rsidR="0034430C" w:rsidRDefault="0034430C" w:rsidP="0034430C">
    <w:pPr>
      <w:pStyle w:val="Cabealho"/>
      <w:spacing w:after="0" w:line="240" w:lineRule="auto"/>
      <w:rPr>
        <w:rFonts w:asciiTheme="minorHAnsi" w:eastAsia="Times New Roman" w:hAnsiTheme="minorHAnsi" w:cstheme="minorHAnsi"/>
        <w:b/>
        <w:i/>
        <w:color w:val="FF0000"/>
        <w:sz w:val="21"/>
        <w:szCs w:val="21"/>
        <w:u w:val="single"/>
      </w:rPr>
    </w:pPr>
  </w:p>
  <w:p w14:paraId="303DFD30" w14:textId="2A94EAE7" w:rsidR="00546165" w:rsidRPr="00C11E25" w:rsidRDefault="006D6C1C" w:rsidP="0034430C">
    <w:pPr>
      <w:pStyle w:val="Cabealho"/>
      <w:spacing w:after="0" w:line="240" w:lineRule="auto"/>
      <w:rPr>
        <w:rFonts w:asciiTheme="minorHAnsi" w:eastAsia="Times New Roman" w:hAnsiTheme="minorHAnsi" w:cstheme="minorHAnsi"/>
        <w:b/>
        <w:i/>
        <w:color w:val="FF0000"/>
        <w:sz w:val="21"/>
        <w:szCs w:val="21"/>
        <w:u w:val="single"/>
      </w:rPr>
    </w:pPr>
    <w:bookmarkStart w:id="1" w:name="_Hlk90029441"/>
    <w:bookmarkStart w:id="2" w:name="_Hlk90029442"/>
    <w:r w:rsidRPr="00C11E25">
      <w:rPr>
        <w:rFonts w:asciiTheme="minorHAnsi" w:eastAsia="Times New Roman" w:hAnsiTheme="minorHAnsi" w:cstheme="minorHAnsi"/>
        <w:b/>
        <w:i/>
        <w:color w:val="FF0000"/>
        <w:sz w:val="21"/>
        <w:szCs w:val="21"/>
        <w:u w:val="single"/>
      </w:rPr>
      <w:t>PROCESSO</w:t>
    </w:r>
    <w:r w:rsidR="00EB20BD" w:rsidRPr="00C11E25">
      <w:rPr>
        <w:rFonts w:asciiTheme="minorHAnsi" w:eastAsia="Times New Roman" w:hAnsiTheme="minorHAnsi" w:cstheme="minorHAnsi"/>
        <w:b/>
        <w:i/>
        <w:color w:val="FF0000"/>
        <w:sz w:val="21"/>
        <w:szCs w:val="21"/>
        <w:u w:val="single"/>
      </w:rPr>
      <w:t xml:space="preserve"> </w:t>
    </w:r>
    <w:r w:rsidRPr="00C11E25">
      <w:rPr>
        <w:rFonts w:asciiTheme="minorHAnsi" w:eastAsia="Times New Roman" w:hAnsiTheme="minorHAnsi" w:cstheme="minorHAnsi"/>
        <w:b/>
        <w:i/>
        <w:color w:val="FF0000"/>
        <w:sz w:val="21"/>
        <w:szCs w:val="21"/>
        <w:u w:val="single"/>
      </w:rPr>
      <w:t>SEI</w:t>
    </w:r>
    <w:r w:rsidR="00EB20BD" w:rsidRPr="00C11E25">
      <w:rPr>
        <w:rFonts w:asciiTheme="minorHAnsi" w:eastAsia="Times New Roman" w:hAnsiTheme="minorHAnsi" w:cstheme="minorHAnsi"/>
        <w:b/>
        <w:i/>
        <w:color w:val="FF0000"/>
        <w:sz w:val="21"/>
        <w:szCs w:val="21"/>
        <w:u w:val="single"/>
      </w:rPr>
      <w:t xml:space="preserve"> </w:t>
    </w:r>
    <w:r w:rsidRPr="00C11E25">
      <w:rPr>
        <w:rFonts w:asciiTheme="minorHAnsi" w:eastAsia="Times New Roman" w:hAnsiTheme="minorHAnsi" w:cstheme="minorHAnsi"/>
        <w:b/>
        <w:i/>
        <w:color w:val="FF0000"/>
        <w:sz w:val="21"/>
        <w:szCs w:val="21"/>
        <w:u w:val="single"/>
      </w:rPr>
      <w:t>Nº</w:t>
    </w:r>
    <w:r w:rsidR="00EB20BD" w:rsidRPr="00C11E25">
      <w:rPr>
        <w:rFonts w:asciiTheme="minorHAnsi" w:eastAsia="Times New Roman" w:hAnsiTheme="minorHAnsi" w:cstheme="minorHAnsi"/>
        <w:b/>
        <w:i/>
        <w:color w:val="FF0000"/>
        <w:sz w:val="21"/>
        <w:szCs w:val="21"/>
        <w:u w:val="single"/>
      </w:rPr>
      <w:t xml:space="preserve"> </w:t>
    </w:r>
    <w:bookmarkEnd w:id="1"/>
    <w:bookmarkEnd w:id="2"/>
    <w:r w:rsidR="008C7D70" w:rsidRPr="008C7D70">
      <w:rPr>
        <w:rFonts w:asciiTheme="minorHAnsi" w:eastAsia="Times New Roman" w:hAnsiTheme="minorHAnsi" w:cstheme="minorHAnsi"/>
        <w:b/>
        <w:i/>
        <w:color w:val="FF0000"/>
        <w:sz w:val="21"/>
        <w:szCs w:val="21"/>
        <w:u w:val="single"/>
      </w:rPr>
      <w:t>20.0.000086650-5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64A98"/>
    <w:multiLevelType w:val="multilevel"/>
    <w:tmpl w:val="C60AFA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8FA5491"/>
    <w:multiLevelType w:val="hybridMultilevel"/>
    <w:tmpl w:val="13F85D8E"/>
    <w:lvl w:ilvl="0" w:tplc="8CC839BE">
      <w:start w:val="1"/>
      <w:numFmt w:val="bullet"/>
      <w:lvlText w:val="-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CCFEB8">
      <w:start w:val="1"/>
      <w:numFmt w:val="bullet"/>
      <w:lvlText w:val="o"/>
      <w:lvlJc w:val="left"/>
      <w:pPr>
        <w:ind w:left="1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2A1B56">
      <w:start w:val="1"/>
      <w:numFmt w:val="bullet"/>
      <w:lvlText w:val="▪"/>
      <w:lvlJc w:val="left"/>
      <w:pPr>
        <w:ind w:left="2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D6D196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AABD1C">
      <w:start w:val="1"/>
      <w:numFmt w:val="bullet"/>
      <w:lvlText w:val="o"/>
      <w:lvlJc w:val="left"/>
      <w:pPr>
        <w:ind w:left="3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D01648">
      <w:start w:val="1"/>
      <w:numFmt w:val="bullet"/>
      <w:lvlText w:val="▪"/>
      <w:lvlJc w:val="left"/>
      <w:pPr>
        <w:ind w:left="4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7CA3B0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0814C6">
      <w:start w:val="1"/>
      <w:numFmt w:val="bullet"/>
      <w:lvlText w:val="o"/>
      <w:lvlJc w:val="left"/>
      <w:pPr>
        <w:ind w:left="5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AA266E6">
      <w:start w:val="1"/>
      <w:numFmt w:val="bullet"/>
      <w:lvlText w:val="▪"/>
      <w:lvlJc w:val="left"/>
      <w:pPr>
        <w:ind w:left="6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0C4F0D"/>
    <w:multiLevelType w:val="multilevel"/>
    <w:tmpl w:val="12303F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3" w15:restartNumberingAfterBreak="0">
    <w:nsid w:val="2BE943A7"/>
    <w:multiLevelType w:val="hybridMultilevel"/>
    <w:tmpl w:val="3460AA8E"/>
    <w:lvl w:ilvl="0" w:tplc="838C31CC">
      <w:start w:val="1"/>
      <w:numFmt w:val="decimal"/>
      <w:lvlText w:val="%1"/>
      <w:lvlJc w:val="left"/>
      <w:pPr>
        <w:ind w:left="1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22CF10">
      <w:start w:val="1"/>
      <w:numFmt w:val="bullet"/>
      <w:lvlText w:val="-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4CEA50">
      <w:start w:val="1"/>
      <w:numFmt w:val="bullet"/>
      <w:lvlText w:val="▪"/>
      <w:lvlJc w:val="left"/>
      <w:pPr>
        <w:ind w:left="1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4046E4">
      <w:start w:val="1"/>
      <w:numFmt w:val="bullet"/>
      <w:lvlText w:val="•"/>
      <w:lvlJc w:val="left"/>
      <w:pPr>
        <w:ind w:left="2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9AE806">
      <w:start w:val="1"/>
      <w:numFmt w:val="bullet"/>
      <w:lvlText w:val="o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0A7816">
      <w:start w:val="1"/>
      <w:numFmt w:val="bullet"/>
      <w:lvlText w:val="▪"/>
      <w:lvlJc w:val="left"/>
      <w:pPr>
        <w:ind w:left="3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02A3E42">
      <w:start w:val="1"/>
      <w:numFmt w:val="bullet"/>
      <w:lvlText w:val="•"/>
      <w:lvlJc w:val="left"/>
      <w:pPr>
        <w:ind w:left="4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F26100">
      <w:start w:val="1"/>
      <w:numFmt w:val="bullet"/>
      <w:lvlText w:val="o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C0BAA8">
      <w:start w:val="1"/>
      <w:numFmt w:val="bullet"/>
      <w:lvlText w:val="▪"/>
      <w:lvlJc w:val="left"/>
      <w:pPr>
        <w:ind w:left="5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8347FE"/>
    <w:multiLevelType w:val="multilevel"/>
    <w:tmpl w:val="50B21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190373"/>
    <w:multiLevelType w:val="multilevel"/>
    <w:tmpl w:val="1E120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415163"/>
    <w:multiLevelType w:val="multilevel"/>
    <w:tmpl w:val="354892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7" w15:restartNumberingAfterBreak="0">
    <w:nsid w:val="78D43065"/>
    <w:multiLevelType w:val="multilevel"/>
    <w:tmpl w:val="B9DA8A54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145512734">
    <w:abstractNumId w:val="7"/>
  </w:num>
  <w:num w:numId="2" w16cid:durableId="1764295971">
    <w:abstractNumId w:val="5"/>
  </w:num>
  <w:num w:numId="3" w16cid:durableId="1023632906">
    <w:abstractNumId w:val="5"/>
    <w:lvlOverride w:ilvl="0">
      <w:startOverride w:val="2"/>
    </w:lvlOverride>
  </w:num>
  <w:num w:numId="4" w16cid:durableId="34159574">
    <w:abstractNumId w:val="5"/>
    <w:lvlOverride w:ilvl="0"/>
    <w:lvlOverride w:ilvl="1">
      <w:startOverride w:val="2"/>
    </w:lvlOverride>
  </w:num>
  <w:num w:numId="5" w16cid:durableId="136849448">
    <w:abstractNumId w:val="5"/>
    <w:lvlOverride w:ilvl="0"/>
    <w:lvlOverride w:ilvl="1">
      <w:startOverride w:val="2"/>
    </w:lvlOverride>
  </w:num>
  <w:num w:numId="6" w16cid:durableId="1239249771">
    <w:abstractNumId w:val="5"/>
    <w:lvlOverride w:ilvl="0"/>
    <w:lvlOverride w:ilvl="1">
      <w:startOverride w:val="2"/>
    </w:lvlOverride>
  </w:num>
  <w:num w:numId="7" w16cid:durableId="598485116">
    <w:abstractNumId w:val="5"/>
    <w:lvlOverride w:ilvl="0"/>
    <w:lvlOverride w:ilvl="1">
      <w:startOverride w:val="2"/>
    </w:lvlOverride>
  </w:num>
  <w:num w:numId="8" w16cid:durableId="521477107">
    <w:abstractNumId w:val="5"/>
    <w:lvlOverride w:ilvl="0">
      <w:startOverride w:val="3"/>
    </w:lvlOverride>
    <w:lvlOverride w:ilvl="1"/>
  </w:num>
  <w:num w:numId="9" w16cid:durableId="1498883826">
    <w:abstractNumId w:val="5"/>
    <w:lvlOverride w:ilvl="0">
      <w:startOverride w:val="3"/>
    </w:lvlOverride>
    <w:lvlOverride w:ilvl="1"/>
  </w:num>
  <w:num w:numId="10" w16cid:durableId="1002242205">
    <w:abstractNumId w:val="5"/>
    <w:lvlOverride w:ilvl="0">
      <w:startOverride w:val="3"/>
    </w:lvlOverride>
    <w:lvlOverride w:ilvl="1"/>
  </w:num>
  <w:num w:numId="11" w16cid:durableId="1219780758">
    <w:abstractNumId w:val="5"/>
    <w:lvlOverride w:ilvl="0">
      <w:startOverride w:val="3"/>
    </w:lvlOverride>
    <w:lvlOverride w:ilvl="1"/>
  </w:num>
  <w:num w:numId="12" w16cid:durableId="433671574">
    <w:abstractNumId w:val="5"/>
    <w:lvlOverride w:ilvl="0">
      <w:startOverride w:val="3"/>
    </w:lvlOverride>
    <w:lvlOverride w:ilvl="1"/>
  </w:num>
  <w:num w:numId="13" w16cid:durableId="1588072488">
    <w:abstractNumId w:val="5"/>
    <w:lvlOverride w:ilvl="0">
      <w:startOverride w:val="3"/>
    </w:lvlOverride>
    <w:lvlOverride w:ilvl="1"/>
  </w:num>
  <w:num w:numId="14" w16cid:durableId="669135537">
    <w:abstractNumId w:val="4"/>
    <w:lvlOverride w:ilvl="0">
      <w:startOverride w:val="4"/>
    </w:lvlOverride>
  </w:num>
  <w:num w:numId="15" w16cid:durableId="704408791">
    <w:abstractNumId w:val="4"/>
    <w:lvlOverride w:ilvl="0"/>
    <w:lvlOverride w:ilvl="1">
      <w:startOverride w:val="4"/>
    </w:lvlOverride>
  </w:num>
  <w:num w:numId="16" w16cid:durableId="347174880">
    <w:abstractNumId w:val="4"/>
    <w:lvlOverride w:ilvl="0">
      <w:startOverride w:val="5"/>
    </w:lvlOverride>
    <w:lvlOverride w:ilvl="1"/>
  </w:num>
  <w:num w:numId="17" w16cid:durableId="459342341">
    <w:abstractNumId w:val="4"/>
    <w:lvlOverride w:ilvl="0"/>
    <w:lvlOverride w:ilvl="1">
      <w:startOverride w:val="5"/>
    </w:lvlOverride>
  </w:num>
  <w:num w:numId="18" w16cid:durableId="1678771846">
    <w:abstractNumId w:val="4"/>
    <w:lvlOverride w:ilvl="0"/>
    <w:lvlOverride w:ilvl="1">
      <w:startOverride w:val="5"/>
    </w:lvlOverride>
  </w:num>
  <w:num w:numId="19" w16cid:durableId="709765233">
    <w:abstractNumId w:val="4"/>
    <w:lvlOverride w:ilvl="0"/>
    <w:lvlOverride w:ilvl="1">
      <w:startOverride w:val="5"/>
    </w:lvlOverride>
  </w:num>
  <w:num w:numId="20" w16cid:durableId="1388845366">
    <w:abstractNumId w:val="4"/>
    <w:lvlOverride w:ilvl="0"/>
    <w:lvlOverride w:ilvl="1">
      <w:startOverride w:val="5"/>
    </w:lvlOverride>
  </w:num>
  <w:num w:numId="21" w16cid:durableId="1611351367">
    <w:abstractNumId w:val="4"/>
    <w:lvlOverride w:ilvl="0"/>
    <w:lvlOverride w:ilvl="1">
      <w:startOverride w:val="5"/>
    </w:lvlOverride>
  </w:num>
  <w:num w:numId="22" w16cid:durableId="1857186276">
    <w:abstractNumId w:val="2"/>
  </w:num>
  <w:num w:numId="23" w16cid:durableId="2005551056">
    <w:abstractNumId w:val="6"/>
  </w:num>
  <w:num w:numId="24" w16cid:durableId="2084135208">
    <w:abstractNumId w:val="0"/>
  </w:num>
  <w:num w:numId="25" w16cid:durableId="531189867">
    <w:abstractNumId w:val="3"/>
  </w:num>
  <w:num w:numId="26" w16cid:durableId="725959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31F"/>
    <w:rsid w:val="000005AA"/>
    <w:rsid w:val="00004102"/>
    <w:rsid w:val="0000446A"/>
    <w:rsid w:val="00004B65"/>
    <w:rsid w:val="00004BD8"/>
    <w:rsid w:val="00004CF2"/>
    <w:rsid w:val="000101EF"/>
    <w:rsid w:val="00011485"/>
    <w:rsid w:val="000133DF"/>
    <w:rsid w:val="000177A9"/>
    <w:rsid w:val="00020F72"/>
    <w:rsid w:val="00021329"/>
    <w:rsid w:val="00022B49"/>
    <w:rsid w:val="0002482C"/>
    <w:rsid w:val="00026981"/>
    <w:rsid w:val="00027110"/>
    <w:rsid w:val="00032025"/>
    <w:rsid w:val="00032EE5"/>
    <w:rsid w:val="000377C0"/>
    <w:rsid w:val="00037857"/>
    <w:rsid w:val="000471A3"/>
    <w:rsid w:val="00047D0A"/>
    <w:rsid w:val="00051479"/>
    <w:rsid w:val="00051BF7"/>
    <w:rsid w:val="00053621"/>
    <w:rsid w:val="00054125"/>
    <w:rsid w:val="00055222"/>
    <w:rsid w:val="00062ECB"/>
    <w:rsid w:val="00065D9C"/>
    <w:rsid w:val="000661AD"/>
    <w:rsid w:val="000734F7"/>
    <w:rsid w:val="00076D27"/>
    <w:rsid w:val="00077F18"/>
    <w:rsid w:val="00080233"/>
    <w:rsid w:val="00083CB1"/>
    <w:rsid w:val="00086056"/>
    <w:rsid w:val="00090E33"/>
    <w:rsid w:val="00091A58"/>
    <w:rsid w:val="0009384A"/>
    <w:rsid w:val="000A3158"/>
    <w:rsid w:val="000A5C1E"/>
    <w:rsid w:val="000A67AD"/>
    <w:rsid w:val="000A67C0"/>
    <w:rsid w:val="000B022A"/>
    <w:rsid w:val="000B03C4"/>
    <w:rsid w:val="000B280B"/>
    <w:rsid w:val="000B5416"/>
    <w:rsid w:val="000B693D"/>
    <w:rsid w:val="000C03F1"/>
    <w:rsid w:val="000D1E02"/>
    <w:rsid w:val="000D3975"/>
    <w:rsid w:val="000D3EE7"/>
    <w:rsid w:val="000D4FC5"/>
    <w:rsid w:val="000E0D98"/>
    <w:rsid w:val="000E2D4C"/>
    <w:rsid w:val="000E3B07"/>
    <w:rsid w:val="000E43E3"/>
    <w:rsid w:val="000E4CCE"/>
    <w:rsid w:val="000E5DE0"/>
    <w:rsid w:val="000E5E30"/>
    <w:rsid w:val="000E715E"/>
    <w:rsid w:val="000E7A85"/>
    <w:rsid w:val="000F0022"/>
    <w:rsid w:val="000F035E"/>
    <w:rsid w:val="000F37B2"/>
    <w:rsid w:val="001003A2"/>
    <w:rsid w:val="00100E97"/>
    <w:rsid w:val="001029FD"/>
    <w:rsid w:val="00105EE7"/>
    <w:rsid w:val="00110639"/>
    <w:rsid w:val="00114DE8"/>
    <w:rsid w:val="00116FF4"/>
    <w:rsid w:val="00125C3B"/>
    <w:rsid w:val="00132869"/>
    <w:rsid w:val="00137588"/>
    <w:rsid w:val="00144EA9"/>
    <w:rsid w:val="00146D38"/>
    <w:rsid w:val="00147AD5"/>
    <w:rsid w:val="00152D0D"/>
    <w:rsid w:val="00161754"/>
    <w:rsid w:val="00162D40"/>
    <w:rsid w:val="00166200"/>
    <w:rsid w:val="001671E0"/>
    <w:rsid w:val="001807E1"/>
    <w:rsid w:val="001809D7"/>
    <w:rsid w:val="00181333"/>
    <w:rsid w:val="0018702A"/>
    <w:rsid w:val="001908A2"/>
    <w:rsid w:val="0019162E"/>
    <w:rsid w:val="001917D8"/>
    <w:rsid w:val="001936CB"/>
    <w:rsid w:val="00193781"/>
    <w:rsid w:val="00194217"/>
    <w:rsid w:val="0019666C"/>
    <w:rsid w:val="001A0A6E"/>
    <w:rsid w:val="001A3BE3"/>
    <w:rsid w:val="001A3FD7"/>
    <w:rsid w:val="001A4772"/>
    <w:rsid w:val="001A55A2"/>
    <w:rsid w:val="001A59D0"/>
    <w:rsid w:val="001B0124"/>
    <w:rsid w:val="001B2291"/>
    <w:rsid w:val="001B326E"/>
    <w:rsid w:val="001B358F"/>
    <w:rsid w:val="001B6906"/>
    <w:rsid w:val="001C021E"/>
    <w:rsid w:val="001C0F6A"/>
    <w:rsid w:val="001C1133"/>
    <w:rsid w:val="001C4F6B"/>
    <w:rsid w:val="001D51F1"/>
    <w:rsid w:val="001D6060"/>
    <w:rsid w:val="001D7821"/>
    <w:rsid w:val="001D7AAA"/>
    <w:rsid w:val="001E37F1"/>
    <w:rsid w:val="001E79B0"/>
    <w:rsid w:val="001E7B27"/>
    <w:rsid w:val="001F04F7"/>
    <w:rsid w:val="001F1F40"/>
    <w:rsid w:val="001F3915"/>
    <w:rsid w:val="001F4236"/>
    <w:rsid w:val="001F4FE9"/>
    <w:rsid w:val="001F68CE"/>
    <w:rsid w:val="00203CDF"/>
    <w:rsid w:val="00205C85"/>
    <w:rsid w:val="00210A53"/>
    <w:rsid w:val="00210A69"/>
    <w:rsid w:val="00211433"/>
    <w:rsid w:val="00215E66"/>
    <w:rsid w:val="00216393"/>
    <w:rsid w:val="002243CC"/>
    <w:rsid w:val="00225B21"/>
    <w:rsid w:val="00232285"/>
    <w:rsid w:val="002334E1"/>
    <w:rsid w:val="00241A03"/>
    <w:rsid w:val="00243223"/>
    <w:rsid w:val="00244D4B"/>
    <w:rsid w:val="002462E8"/>
    <w:rsid w:val="00250340"/>
    <w:rsid w:val="00252816"/>
    <w:rsid w:val="00253EDA"/>
    <w:rsid w:val="002542EA"/>
    <w:rsid w:val="00256541"/>
    <w:rsid w:val="002612DC"/>
    <w:rsid w:val="0026293B"/>
    <w:rsid w:val="002646C4"/>
    <w:rsid w:val="00264EB4"/>
    <w:rsid w:val="00270A40"/>
    <w:rsid w:val="00277199"/>
    <w:rsid w:val="002866D0"/>
    <w:rsid w:val="002908D1"/>
    <w:rsid w:val="00290D97"/>
    <w:rsid w:val="00291984"/>
    <w:rsid w:val="00291D2C"/>
    <w:rsid w:val="002923AC"/>
    <w:rsid w:val="00297883"/>
    <w:rsid w:val="00297F18"/>
    <w:rsid w:val="002A0D1F"/>
    <w:rsid w:val="002A2AC4"/>
    <w:rsid w:val="002A32FE"/>
    <w:rsid w:val="002A4EA0"/>
    <w:rsid w:val="002A7054"/>
    <w:rsid w:val="002B059C"/>
    <w:rsid w:val="002B1070"/>
    <w:rsid w:val="002B118A"/>
    <w:rsid w:val="002B1D44"/>
    <w:rsid w:val="002B4EEF"/>
    <w:rsid w:val="002B6589"/>
    <w:rsid w:val="002C1976"/>
    <w:rsid w:val="002C46BD"/>
    <w:rsid w:val="002C6895"/>
    <w:rsid w:val="002C7FEA"/>
    <w:rsid w:val="002D5301"/>
    <w:rsid w:val="002D5658"/>
    <w:rsid w:val="002D5F0C"/>
    <w:rsid w:val="002E04CE"/>
    <w:rsid w:val="002E0A94"/>
    <w:rsid w:val="002E0C31"/>
    <w:rsid w:val="002E1642"/>
    <w:rsid w:val="002E780B"/>
    <w:rsid w:val="002F00DE"/>
    <w:rsid w:val="002F108D"/>
    <w:rsid w:val="002F1849"/>
    <w:rsid w:val="002F1F69"/>
    <w:rsid w:val="002F47EA"/>
    <w:rsid w:val="002F4C80"/>
    <w:rsid w:val="002F50A9"/>
    <w:rsid w:val="00302877"/>
    <w:rsid w:val="0030750C"/>
    <w:rsid w:val="00312DC9"/>
    <w:rsid w:val="0031476F"/>
    <w:rsid w:val="00316480"/>
    <w:rsid w:val="00317701"/>
    <w:rsid w:val="00317814"/>
    <w:rsid w:val="003237BD"/>
    <w:rsid w:val="00323F13"/>
    <w:rsid w:val="003253DE"/>
    <w:rsid w:val="003273F1"/>
    <w:rsid w:val="00331462"/>
    <w:rsid w:val="0033407B"/>
    <w:rsid w:val="0033419F"/>
    <w:rsid w:val="00335E56"/>
    <w:rsid w:val="003369D6"/>
    <w:rsid w:val="003371AD"/>
    <w:rsid w:val="003375B9"/>
    <w:rsid w:val="00340E5B"/>
    <w:rsid w:val="00341B59"/>
    <w:rsid w:val="0034430C"/>
    <w:rsid w:val="003449B5"/>
    <w:rsid w:val="00345A6D"/>
    <w:rsid w:val="00346D80"/>
    <w:rsid w:val="00347537"/>
    <w:rsid w:val="00350346"/>
    <w:rsid w:val="0035357A"/>
    <w:rsid w:val="00353B05"/>
    <w:rsid w:val="00360F1E"/>
    <w:rsid w:val="00363E83"/>
    <w:rsid w:val="00371161"/>
    <w:rsid w:val="00371678"/>
    <w:rsid w:val="00371A58"/>
    <w:rsid w:val="00373A53"/>
    <w:rsid w:val="00386D01"/>
    <w:rsid w:val="00393DEC"/>
    <w:rsid w:val="00395514"/>
    <w:rsid w:val="00397BA7"/>
    <w:rsid w:val="003A1038"/>
    <w:rsid w:val="003A14BD"/>
    <w:rsid w:val="003A231A"/>
    <w:rsid w:val="003A5D65"/>
    <w:rsid w:val="003B11FF"/>
    <w:rsid w:val="003B1587"/>
    <w:rsid w:val="003B274F"/>
    <w:rsid w:val="003B2B7E"/>
    <w:rsid w:val="003B6C99"/>
    <w:rsid w:val="003C159F"/>
    <w:rsid w:val="003C3005"/>
    <w:rsid w:val="003C3592"/>
    <w:rsid w:val="003C5059"/>
    <w:rsid w:val="003C5D94"/>
    <w:rsid w:val="003C6DCE"/>
    <w:rsid w:val="003C7D88"/>
    <w:rsid w:val="003D2F17"/>
    <w:rsid w:val="003D3D96"/>
    <w:rsid w:val="003D65E6"/>
    <w:rsid w:val="003D72A4"/>
    <w:rsid w:val="003E2F9E"/>
    <w:rsid w:val="003E3A5F"/>
    <w:rsid w:val="003E51FD"/>
    <w:rsid w:val="003E61CB"/>
    <w:rsid w:val="003E6B75"/>
    <w:rsid w:val="003F1082"/>
    <w:rsid w:val="003F16BF"/>
    <w:rsid w:val="004001ED"/>
    <w:rsid w:val="004052A0"/>
    <w:rsid w:val="00406357"/>
    <w:rsid w:val="00406494"/>
    <w:rsid w:val="004073AC"/>
    <w:rsid w:val="004118EC"/>
    <w:rsid w:val="00413928"/>
    <w:rsid w:val="004154AF"/>
    <w:rsid w:val="00416CB2"/>
    <w:rsid w:val="00420D3B"/>
    <w:rsid w:val="00425434"/>
    <w:rsid w:val="00427FC5"/>
    <w:rsid w:val="004319CB"/>
    <w:rsid w:val="0043214D"/>
    <w:rsid w:val="00434B02"/>
    <w:rsid w:val="00434BAC"/>
    <w:rsid w:val="00437289"/>
    <w:rsid w:val="00437C1B"/>
    <w:rsid w:val="00440AE3"/>
    <w:rsid w:val="00441480"/>
    <w:rsid w:val="00442336"/>
    <w:rsid w:val="0044550C"/>
    <w:rsid w:val="00450186"/>
    <w:rsid w:val="00457D2D"/>
    <w:rsid w:val="0046432B"/>
    <w:rsid w:val="00465EBF"/>
    <w:rsid w:val="00467762"/>
    <w:rsid w:val="00472171"/>
    <w:rsid w:val="004729D7"/>
    <w:rsid w:val="0048135E"/>
    <w:rsid w:val="00483DD4"/>
    <w:rsid w:val="00483E51"/>
    <w:rsid w:val="0048637B"/>
    <w:rsid w:val="00494A8B"/>
    <w:rsid w:val="00494D7F"/>
    <w:rsid w:val="00494DD1"/>
    <w:rsid w:val="004A32D9"/>
    <w:rsid w:val="004A57EB"/>
    <w:rsid w:val="004A6E2E"/>
    <w:rsid w:val="004A7BFC"/>
    <w:rsid w:val="004D72DF"/>
    <w:rsid w:val="004E03D7"/>
    <w:rsid w:val="004E0E34"/>
    <w:rsid w:val="004E339E"/>
    <w:rsid w:val="004E375F"/>
    <w:rsid w:val="004E5239"/>
    <w:rsid w:val="004F1A94"/>
    <w:rsid w:val="004F224D"/>
    <w:rsid w:val="004F2265"/>
    <w:rsid w:val="004F2774"/>
    <w:rsid w:val="004F2A3A"/>
    <w:rsid w:val="004F2B7E"/>
    <w:rsid w:val="004F49BD"/>
    <w:rsid w:val="004F5E3D"/>
    <w:rsid w:val="004F7864"/>
    <w:rsid w:val="00507AEC"/>
    <w:rsid w:val="00513D4F"/>
    <w:rsid w:val="00514598"/>
    <w:rsid w:val="0051495B"/>
    <w:rsid w:val="00515EAD"/>
    <w:rsid w:val="00517FA4"/>
    <w:rsid w:val="00520F19"/>
    <w:rsid w:val="00521113"/>
    <w:rsid w:val="005213DD"/>
    <w:rsid w:val="00523197"/>
    <w:rsid w:val="005277AE"/>
    <w:rsid w:val="005312BB"/>
    <w:rsid w:val="00532701"/>
    <w:rsid w:val="00532FFF"/>
    <w:rsid w:val="00533275"/>
    <w:rsid w:val="00535A5F"/>
    <w:rsid w:val="005366E9"/>
    <w:rsid w:val="00541525"/>
    <w:rsid w:val="005453C8"/>
    <w:rsid w:val="00546165"/>
    <w:rsid w:val="00546470"/>
    <w:rsid w:val="005530F4"/>
    <w:rsid w:val="0055365E"/>
    <w:rsid w:val="0055587B"/>
    <w:rsid w:val="005573B5"/>
    <w:rsid w:val="0055760A"/>
    <w:rsid w:val="005607B0"/>
    <w:rsid w:val="00561E3C"/>
    <w:rsid w:val="005655B1"/>
    <w:rsid w:val="005660F3"/>
    <w:rsid w:val="00567E9C"/>
    <w:rsid w:val="00572DFE"/>
    <w:rsid w:val="00574ABD"/>
    <w:rsid w:val="00581F4B"/>
    <w:rsid w:val="0058597D"/>
    <w:rsid w:val="00593185"/>
    <w:rsid w:val="005946AB"/>
    <w:rsid w:val="00594EB9"/>
    <w:rsid w:val="0059775C"/>
    <w:rsid w:val="005A61A2"/>
    <w:rsid w:val="005A6CE8"/>
    <w:rsid w:val="005B2D63"/>
    <w:rsid w:val="005C031F"/>
    <w:rsid w:val="005C0AD9"/>
    <w:rsid w:val="005C5083"/>
    <w:rsid w:val="005C559F"/>
    <w:rsid w:val="005E31D9"/>
    <w:rsid w:val="005E6C3F"/>
    <w:rsid w:val="005E79F5"/>
    <w:rsid w:val="005F0614"/>
    <w:rsid w:val="005F34F5"/>
    <w:rsid w:val="005F3FA3"/>
    <w:rsid w:val="006056E6"/>
    <w:rsid w:val="00606B23"/>
    <w:rsid w:val="0060764E"/>
    <w:rsid w:val="00610F8B"/>
    <w:rsid w:val="00612DBC"/>
    <w:rsid w:val="00614976"/>
    <w:rsid w:val="006150E9"/>
    <w:rsid w:val="00615138"/>
    <w:rsid w:val="00615AF4"/>
    <w:rsid w:val="00616C5F"/>
    <w:rsid w:val="0061718A"/>
    <w:rsid w:val="00620854"/>
    <w:rsid w:val="00621D3F"/>
    <w:rsid w:val="00624770"/>
    <w:rsid w:val="00624E8F"/>
    <w:rsid w:val="0062570F"/>
    <w:rsid w:val="00633CFD"/>
    <w:rsid w:val="00637266"/>
    <w:rsid w:val="00640DE1"/>
    <w:rsid w:val="00652DBB"/>
    <w:rsid w:val="00654E2B"/>
    <w:rsid w:val="00656985"/>
    <w:rsid w:val="00662C96"/>
    <w:rsid w:val="00663423"/>
    <w:rsid w:val="006722BD"/>
    <w:rsid w:val="0067440F"/>
    <w:rsid w:val="00676122"/>
    <w:rsid w:val="00676D18"/>
    <w:rsid w:val="006911E2"/>
    <w:rsid w:val="006929E7"/>
    <w:rsid w:val="0069467E"/>
    <w:rsid w:val="00694A5B"/>
    <w:rsid w:val="006955E5"/>
    <w:rsid w:val="006A5D41"/>
    <w:rsid w:val="006A7DD9"/>
    <w:rsid w:val="006B1A22"/>
    <w:rsid w:val="006B1CCA"/>
    <w:rsid w:val="006B226B"/>
    <w:rsid w:val="006B2A55"/>
    <w:rsid w:val="006B58FF"/>
    <w:rsid w:val="006C46E2"/>
    <w:rsid w:val="006D43AC"/>
    <w:rsid w:val="006D44F0"/>
    <w:rsid w:val="006D50F9"/>
    <w:rsid w:val="006D58A4"/>
    <w:rsid w:val="006D6C1C"/>
    <w:rsid w:val="006D71E9"/>
    <w:rsid w:val="006D7ACC"/>
    <w:rsid w:val="006E0B49"/>
    <w:rsid w:val="006E4859"/>
    <w:rsid w:val="006F1ADE"/>
    <w:rsid w:val="006F467E"/>
    <w:rsid w:val="006F635B"/>
    <w:rsid w:val="007058B6"/>
    <w:rsid w:val="00710078"/>
    <w:rsid w:val="00710E58"/>
    <w:rsid w:val="007141E0"/>
    <w:rsid w:val="00717670"/>
    <w:rsid w:val="00723482"/>
    <w:rsid w:val="00726DAA"/>
    <w:rsid w:val="00737051"/>
    <w:rsid w:val="0074500E"/>
    <w:rsid w:val="007461C3"/>
    <w:rsid w:val="00746C27"/>
    <w:rsid w:val="00746F78"/>
    <w:rsid w:val="00747650"/>
    <w:rsid w:val="00750541"/>
    <w:rsid w:val="00750D97"/>
    <w:rsid w:val="007526B8"/>
    <w:rsid w:val="00754346"/>
    <w:rsid w:val="00756FFF"/>
    <w:rsid w:val="00757434"/>
    <w:rsid w:val="0076143E"/>
    <w:rsid w:val="00763801"/>
    <w:rsid w:val="0077392B"/>
    <w:rsid w:val="00790507"/>
    <w:rsid w:val="00790B26"/>
    <w:rsid w:val="0079261B"/>
    <w:rsid w:val="00793A4B"/>
    <w:rsid w:val="007953A0"/>
    <w:rsid w:val="00796AE5"/>
    <w:rsid w:val="007A2D9B"/>
    <w:rsid w:val="007A4650"/>
    <w:rsid w:val="007B048A"/>
    <w:rsid w:val="007B1912"/>
    <w:rsid w:val="007B4BE8"/>
    <w:rsid w:val="007B59C3"/>
    <w:rsid w:val="007B6AC3"/>
    <w:rsid w:val="007B778D"/>
    <w:rsid w:val="007C150F"/>
    <w:rsid w:val="007D185D"/>
    <w:rsid w:val="007D1876"/>
    <w:rsid w:val="007D3775"/>
    <w:rsid w:val="007D3EA3"/>
    <w:rsid w:val="007D43B8"/>
    <w:rsid w:val="007D518B"/>
    <w:rsid w:val="007E3525"/>
    <w:rsid w:val="007E5719"/>
    <w:rsid w:val="007E6805"/>
    <w:rsid w:val="007E6FE3"/>
    <w:rsid w:val="007F0257"/>
    <w:rsid w:val="007F331A"/>
    <w:rsid w:val="007F570B"/>
    <w:rsid w:val="007F5EA4"/>
    <w:rsid w:val="007F7BC2"/>
    <w:rsid w:val="007F7C0D"/>
    <w:rsid w:val="00801FFB"/>
    <w:rsid w:val="00805467"/>
    <w:rsid w:val="008072BD"/>
    <w:rsid w:val="00810E0F"/>
    <w:rsid w:val="0081357E"/>
    <w:rsid w:val="00814DD5"/>
    <w:rsid w:val="00820CAD"/>
    <w:rsid w:val="008224EB"/>
    <w:rsid w:val="00822B9F"/>
    <w:rsid w:val="00827A58"/>
    <w:rsid w:val="00827E8E"/>
    <w:rsid w:val="00831B25"/>
    <w:rsid w:val="00841431"/>
    <w:rsid w:val="0084437A"/>
    <w:rsid w:val="00845146"/>
    <w:rsid w:val="00845AFC"/>
    <w:rsid w:val="008469F7"/>
    <w:rsid w:val="00847DFD"/>
    <w:rsid w:val="00851BC9"/>
    <w:rsid w:val="00855ECD"/>
    <w:rsid w:val="00857154"/>
    <w:rsid w:val="00860B05"/>
    <w:rsid w:val="00861C92"/>
    <w:rsid w:val="00862FAD"/>
    <w:rsid w:val="008632A7"/>
    <w:rsid w:val="00866A8A"/>
    <w:rsid w:val="00866A92"/>
    <w:rsid w:val="00867BB4"/>
    <w:rsid w:val="00867D89"/>
    <w:rsid w:val="00870ABD"/>
    <w:rsid w:val="00870DF7"/>
    <w:rsid w:val="00874AD6"/>
    <w:rsid w:val="00875312"/>
    <w:rsid w:val="00882EBA"/>
    <w:rsid w:val="00883BAF"/>
    <w:rsid w:val="008842BD"/>
    <w:rsid w:val="0088500E"/>
    <w:rsid w:val="00886296"/>
    <w:rsid w:val="00893C48"/>
    <w:rsid w:val="00894DAA"/>
    <w:rsid w:val="00895305"/>
    <w:rsid w:val="00896F87"/>
    <w:rsid w:val="00897038"/>
    <w:rsid w:val="008A0A19"/>
    <w:rsid w:val="008A1399"/>
    <w:rsid w:val="008A4E82"/>
    <w:rsid w:val="008A7B21"/>
    <w:rsid w:val="008B151E"/>
    <w:rsid w:val="008B1CAB"/>
    <w:rsid w:val="008B4556"/>
    <w:rsid w:val="008B5340"/>
    <w:rsid w:val="008C276D"/>
    <w:rsid w:val="008C38B7"/>
    <w:rsid w:val="008C5CA0"/>
    <w:rsid w:val="008C6C6A"/>
    <w:rsid w:val="008C7D70"/>
    <w:rsid w:val="008D0683"/>
    <w:rsid w:val="008D3118"/>
    <w:rsid w:val="008D37EE"/>
    <w:rsid w:val="008D75E7"/>
    <w:rsid w:val="008E2312"/>
    <w:rsid w:val="008E2982"/>
    <w:rsid w:val="008E2AF1"/>
    <w:rsid w:val="008E621D"/>
    <w:rsid w:val="008F35B9"/>
    <w:rsid w:val="008F4D23"/>
    <w:rsid w:val="008F7954"/>
    <w:rsid w:val="008F7FBA"/>
    <w:rsid w:val="00900BA8"/>
    <w:rsid w:val="00905825"/>
    <w:rsid w:val="009064EC"/>
    <w:rsid w:val="00914C4F"/>
    <w:rsid w:val="009204D3"/>
    <w:rsid w:val="0092377E"/>
    <w:rsid w:val="00924C3C"/>
    <w:rsid w:val="0092644D"/>
    <w:rsid w:val="0092681F"/>
    <w:rsid w:val="009303CB"/>
    <w:rsid w:val="00936CF1"/>
    <w:rsid w:val="00937ADE"/>
    <w:rsid w:val="00937C76"/>
    <w:rsid w:val="0094415B"/>
    <w:rsid w:val="00944340"/>
    <w:rsid w:val="00944D5B"/>
    <w:rsid w:val="00945537"/>
    <w:rsid w:val="00945813"/>
    <w:rsid w:val="00950CC9"/>
    <w:rsid w:val="009511BD"/>
    <w:rsid w:val="009513CA"/>
    <w:rsid w:val="0095414D"/>
    <w:rsid w:val="009576AA"/>
    <w:rsid w:val="00963542"/>
    <w:rsid w:val="00964E82"/>
    <w:rsid w:val="00966F66"/>
    <w:rsid w:val="009678C9"/>
    <w:rsid w:val="0097179D"/>
    <w:rsid w:val="009717EF"/>
    <w:rsid w:val="00971A59"/>
    <w:rsid w:val="00972E5E"/>
    <w:rsid w:val="00973060"/>
    <w:rsid w:val="0097335A"/>
    <w:rsid w:val="00976ADE"/>
    <w:rsid w:val="00977749"/>
    <w:rsid w:val="00977A83"/>
    <w:rsid w:val="0098148A"/>
    <w:rsid w:val="009815EC"/>
    <w:rsid w:val="00981C90"/>
    <w:rsid w:val="009821C2"/>
    <w:rsid w:val="00986081"/>
    <w:rsid w:val="00990C2B"/>
    <w:rsid w:val="00992D15"/>
    <w:rsid w:val="0099351D"/>
    <w:rsid w:val="00993A4D"/>
    <w:rsid w:val="00995D1A"/>
    <w:rsid w:val="00997EED"/>
    <w:rsid w:val="009A10CE"/>
    <w:rsid w:val="009A3CA0"/>
    <w:rsid w:val="009A4B3C"/>
    <w:rsid w:val="009A7269"/>
    <w:rsid w:val="009B0570"/>
    <w:rsid w:val="009B10B3"/>
    <w:rsid w:val="009B340B"/>
    <w:rsid w:val="009B4D35"/>
    <w:rsid w:val="009C05EB"/>
    <w:rsid w:val="009C1634"/>
    <w:rsid w:val="009C2179"/>
    <w:rsid w:val="009C40C4"/>
    <w:rsid w:val="009C4273"/>
    <w:rsid w:val="009C4295"/>
    <w:rsid w:val="009C630B"/>
    <w:rsid w:val="009D6FB8"/>
    <w:rsid w:val="009D7DB9"/>
    <w:rsid w:val="009E6275"/>
    <w:rsid w:val="009F2B11"/>
    <w:rsid w:val="009F4165"/>
    <w:rsid w:val="009F530F"/>
    <w:rsid w:val="00A0024A"/>
    <w:rsid w:val="00A02665"/>
    <w:rsid w:val="00A03CB1"/>
    <w:rsid w:val="00A04EFA"/>
    <w:rsid w:val="00A0579C"/>
    <w:rsid w:val="00A057F2"/>
    <w:rsid w:val="00A07AFA"/>
    <w:rsid w:val="00A07F19"/>
    <w:rsid w:val="00A1195B"/>
    <w:rsid w:val="00A13E89"/>
    <w:rsid w:val="00A15227"/>
    <w:rsid w:val="00A1541A"/>
    <w:rsid w:val="00A16277"/>
    <w:rsid w:val="00A27DA2"/>
    <w:rsid w:val="00A305AA"/>
    <w:rsid w:val="00A3441B"/>
    <w:rsid w:val="00A36F3D"/>
    <w:rsid w:val="00A4111F"/>
    <w:rsid w:val="00A4240F"/>
    <w:rsid w:val="00A42ECD"/>
    <w:rsid w:val="00A45965"/>
    <w:rsid w:val="00A539A2"/>
    <w:rsid w:val="00A54BBE"/>
    <w:rsid w:val="00A578D9"/>
    <w:rsid w:val="00A57A1A"/>
    <w:rsid w:val="00A63522"/>
    <w:rsid w:val="00A647D7"/>
    <w:rsid w:val="00A64EBB"/>
    <w:rsid w:val="00A66079"/>
    <w:rsid w:val="00A674F4"/>
    <w:rsid w:val="00A73E01"/>
    <w:rsid w:val="00A7628C"/>
    <w:rsid w:val="00A769E3"/>
    <w:rsid w:val="00A76FF4"/>
    <w:rsid w:val="00A814CA"/>
    <w:rsid w:val="00A84BCD"/>
    <w:rsid w:val="00A85B79"/>
    <w:rsid w:val="00A87BC1"/>
    <w:rsid w:val="00A9001C"/>
    <w:rsid w:val="00A90C3C"/>
    <w:rsid w:val="00A910C3"/>
    <w:rsid w:val="00A938FE"/>
    <w:rsid w:val="00A9430E"/>
    <w:rsid w:val="00A95B12"/>
    <w:rsid w:val="00A9786B"/>
    <w:rsid w:val="00A97F2F"/>
    <w:rsid w:val="00AA41B1"/>
    <w:rsid w:val="00AA4B8D"/>
    <w:rsid w:val="00AA5496"/>
    <w:rsid w:val="00AA62CF"/>
    <w:rsid w:val="00AA6A8A"/>
    <w:rsid w:val="00AB1C41"/>
    <w:rsid w:val="00AB4EFA"/>
    <w:rsid w:val="00AB58A9"/>
    <w:rsid w:val="00AB788E"/>
    <w:rsid w:val="00AC12D4"/>
    <w:rsid w:val="00AC6106"/>
    <w:rsid w:val="00AD1BEF"/>
    <w:rsid w:val="00AD45BB"/>
    <w:rsid w:val="00AD6758"/>
    <w:rsid w:val="00AE11FE"/>
    <w:rsid w:val="00AE7E8E"/>
    <w:rsid w:val="00AF4B45"/>
    <w:rsid w:val="00AF5A88"/>
    <w:rsid w:val="00AF61CA"/>
    <w:rsid w:val="00B001D4"/>
    <w:rsid w:val="00B01179"/>
    <w:rsid w:val="00B01C23"/>
    <w:rsid w:val="00B023B1"/>
    <w:rsid w:val="00B06E4E"/>
    <w:rsid w:val="00B077A4"/>
    <w:rsid w:val="00B11CB3"/>
    <w:rsid w:val="00B13F35"/>
    <w:rsid w:val="00B155BD"/>
    <w:rsid w:val="00B15913"/>
    <w:rsid w:val="00B162C9"/>
    <w:rsid w:val="00B17B87"/>
    <w:rsid w:val="00B249EA"/>
    <w:rsid w:val="00B253F5"/>
    <w:rsid w:val="00B26743"/>
    <w:rsid w:val="00B27017"/>
    <w:rsid w:val="00B27820"/>
    <w:rsid w:val="00B356FF"/>
    <w:rsid w:val="00B35E61"/>
    <w:rsid w:val="00B36C4E"/>
    <w:rsid w:val="00B4130A"/>
    <w:rsid w:val="00B4382B"/>
    <w:rsid w:val="00B45088"/>
    <w:rsid w:val="00B459A0"/>
    <w:rsid w:val="00B55945"/>
    <w:rsid w:val="00B56B55"/>
    <w:rsid w:val="00B5760C"/>
    <w:rsid w:val="00B62F50"/>
    <w:rsid w:val="00B63C44"/>
    <w:rsid w:val="00B6411B"/>
    <w:rsid w:val="00B647BC"/>
    <w:rsid w:val="00B734FA"/>
    <w:rsid w:val="00B76B18"/>
    <w:rsid w:val="00B77FEC"/>
    <w:rsid w:val="00B81A84"/>
    <w:rsid w:val="00B832CE"/>
    <w:rsid w:val="00B86695"/>
    <w:rsid w:val="00B9255B"/>
    <w:rsid w:val="00B934A6"/>
    <w:rsid w:val="00B94EFE"/>
    <w:rsid w:val="00B953AA"/>
    <w:rsid w:val="00B95A60"/>
    <w:rsid w:val="00B95CD8"/>
    <w:rsid w:val="00B96273"/>
    <w:rsid w:val="00B96304"/>
    <w:rsid w:val="00B97781"/>
    <w:rsid w:val="00BA0ED2"/>
    <w:rsid w:val="00BA2E47"/>
    <w:rsid w:val="00BA34E3"/>
    <w:rsid w:val="00BA366C"/>
    <w:rsid w:val="00BA4C4E"/>
    <w:rsid w:val="00BA5953"/>
    <w:rsid w:val="00BA6EC0"/>
    <w:rsid w:val="00BB310A"/>
    <w:rsid w:val="00BB5720"/>
    <w:rsid w:val="00BB6AB4"/>
    <w:rsid w:val="00BB71F1"/>
    <w:rsid w:val="00BB7B01"/>
    <w:rsid w:val="00BC1A12"/>
    <w:rsid w:val="00BC2C6A"/>
    <w:rsid w:val="00BC4CF1"/>
    <w:rsid w:val="00BC5447"/>
    <w:rsid w:val="00BC7F0A"/>
    <w:rsid w:val="00BD01BD"/>
    <w:rsid w:val="00BD0501"/>
    <w:rsid w:val="00BD0617"/>
    <w:rsid w:val="00BD2FC3"/>
    <w:rsid w:val="00BD7A80"/>
    <w:rsid w:val="00BE19DC"/>
    <w:rsid w:val="00BF076C"/>
    <w:rsid w:val="00BF1B48"/>
    <w:rsid w:val="00BF2421"/>
    <w:rsid w:val="00BF3870"/>
    <w:rsid w:val="00BF4716"/>
    <w:rsid w:val="00BF4A91"/>
    <w:rsid w:val="00BF6DAB"/>
    <w:rsid w:val="00C02196"/>
    <w:rsid w:val="00C10C9B"/>
    <w:rsid w:val="00C11B55"/>
    <w:rsid w:val="00C11E25"/>
    <w:rsid w:val="00C11FCA"/>
    <w:rsid w:val="00C14221"/>
    <w:rsid w:val="00C178B8"/>
    <w:rsid w:val="00C17D89"/>
    <w:rsid w:val="00C204E3"/>
    <w:rsid w:val="00C20A16"/>
    <w:rsid w:val="00C21590"/>
    <w:rsid w:val="00C23C06"/>
    <w:rsid w:val="00C330ED"/>
    <w:rsid w:val="00C36E4E"/>
    <w:rsid w:val="00C37B21"/>
    <w:rsid w:val="00C37F97"/>
    <w:rsid w:val="00C4236C"/>
    <w:rsid w:val="00C45B74"/>
    <w:rsid w:val="00C5020B"/>
    <w:rsid w:val="00C50782"/>
    <w:rsid w:val="00C536C6"/>
    <w:rsid w:val="00C56866"/>
    <w:rsid w:val="00C5709B"/>
    <w:rsid w:val="00C577E9"/>
    <w:rsid w:val="00C6341F"/>
    <w:rsid w:val="00C70C3B"/>
    <w:rsid w:val="00C739D0"/>
    <w:rsid w:val="00C74D1E"/>
    <w:rsid w:val="00C76F74"/>
    <w:rsid w:val="00C80F93"/>
    <w:rsid w:val="00C82DAE"/>
    <w:rsid w:val="00C86D8B"/>
    <w:rsid w:val="00C9336D"/>
    <w:rsid w:val="00C9495F"/>
    <w:rsid w:val="00C95C36"/>
    <w:rsid w:val="00CA2AEC"/>
    <w:rsid w:val="00CA2E79"/>
    <w:rsid w:val="00CA56AE"/>
    <w:rsid w:val="00CA60CD"/>
    <w:rsid w:val="00CB2343"/>
    <w:rsid w:val="00CB2955"/>
    <w:rsid w:val="00CB36AE"/>
    <w:rsid w:val="00CB5538"/>
    <w:rsid w:val="00CB5C7C"/>
    <w:rsid w:val="00CC56C1"/>
    <w:rsid w:val="00CC56F3"/>
    <w:rsid w:val="00CC76BB"/>
    <w:rsid w:val="00CD1430"/>
    <w:rsid w:val="00CD2307"/>
    <w:rsid w:val="00CD63BA"/>
    <w:rsid w:val="00CE107C"/>
    <w:rsid w:val="00CE6A9E"/>
    <w:rsid w:val="00CE6AC1"/>
    <w:rsid w:val="00CE7D48"/>
    <w:rsid w:val="00CF16A4"/>
    <w:rsid w:val="00CF4955"/>
    <w:rsid w:val="00CF5067"/>
    <w:rsid w:val="00D10D52"/>
    <w:rsid w:val="00D14A9E"/>
    <w:rsid w:val="00D15FC8"/>
    <w:rsid w:val="00D23115"/>
    <w:rsid w:val="00D241B1"/>
    <w:rsid w:val="00D266FE"/>
    <w:rsid w:val="00D269C0"/>
    <w:rsid w:val="00D31D1D"/>
    <w:rsid w:val="00D3249D"/>
    <w:rsid w:val="00D324E5"/>
    <w:rsid w:val="00D32852"/>
    <w:rsid w:val="00D33277"/>
    <w:rsid w:val="00D35FFF"/>
    <w:rsid w:val="00D36F3D"/>
    <w:rsid w:val="00D3718C"/>
    <w:rsid w:val="00D44FD3"/>
    <w:rsid w:val="00D45718"/>
    <w:rsid w:val="00D46F0A"/>
    <w:rsid w:val="00D47827"/>
    <w:rsid w:val="00D51E68"/>
    <w:rsid w:val="00D54002"/>
    <w:rsid w:val="00D568F8"/>
    <w:rsid w:val="00D606C5"/>
    <w:rsid w:val="00D60910"/>
    <w:rsid w:val="00D64D65"/>
    <w:rsid w:val="00D72BC6"/>
    <w:rsid w:val="00D7493D"/>
    <w:rsid w:val="00D753B7"/>
    <w:rsid w:val="00D77D45"/>
    <w:rsid w:val="00D80B2A"/>
    <w:rsid w:val="00D82980"/>
    <w:rsid w:val="00D874F7"/>
    <w:rsid w:val="00D87A50"/>
    <w:rsid w:val="00D92963"/>
    <w:rsid w:val="00D97D5B"/>
    <w:rsid w:val="00DA02EB"/>
    <w:rsid w:val="00DA20F1"/>
    <w:rsid w:val="00DA559E"/>
    <w:rsid w:val="00DA611A"/>
    <w:rsid w:val="00DB067D"/>
    <w:rsid w:val="00DB1F98"/>
    <w:rsid w:val="00DB31FA"/>
    <w:rsid w:val="00DB7CB5"/>
    <w:rsid w:val="00DC0DC5"/>
    <w:rsid w:val="00DC1244"/>
    <w:rsid w:val="00DC12EE"/>
    <w:rsid w:val="00DC40C4"/>
    <w:rsid w:val="00DD0724"/>
    <w:rsid w:val="00DD1105"/>
    <w:rsid w:val="00DD1EAD"/>
    <w:rsid w:val="00DD2521"/>
    <w:rsid w:val="00DD53E1"/>
    <w:rsid w:val="00DE38CE"/>
    <w:rsid w:val="00DF20F8"/>
    <w:rsid w:val="00DF3B32"/>
    <w:rsid w:val="00DF640F"/>
    <w:rsid w:val="00E0449C"/>
    <w:rsid w:val="00E047C8"/>
    <w:rsid w:val="00E04837"/>
    <w:rsid w:val="00E04FB5"/>
    <w:rsid w:val="00E067D0"/>
    <w:rsid w:val="00E07132"/>
    <w:rsid w:val="00E07B61"/>
    <w:rsid w:val="00E11638"/>
    <w:rsid w:val="00E15185"/>
    <w:rsid w:val="00E20AF6"/>
    <w:rsid w:val="00E23B1E"/>
    <w:rsid w:val="00E23E6D"/>
    <w:rsid w:val="00E31F2A"/>
    <w:rsid w:val="00E36230"/>
    <w:rsid w:val="00E3719E"/>
    <w:rsid w:val="00E3778B"/>
    <w:rsid w:val="00E40739"/>
    <w:rsid w:val="00E43734"/>
    <w:rsid w:val="00E47416"/>
    <w:rsid w:val="00E47E1B"/>
    <w:rsid w:val="00E61BD8"/>
    <w:rsid w:val="00E63921"/>
    <w:rsid w:val="00E64564"/>
    <w:rsid w:val="00E668BB"/>
    <w:rsid w:val="00E70742"/>
    <w:rsid w:val="00E7368D"/>
    <w:rsid w:val="00E73A5F"/>
    <w:rsid w:val="00E73D00"/>
    <w:rsid w:val="00E741A8"/>
    <w:rsid w:val="00E748A2"/>
    <w:rsid w:val="00E74C67"/>
    <w:rsid w:val="00E768C7"/>
    <w:rsid w:val="00E80AF0"/>
    <w:rsid w:val="00E81196"/>
    <w:rsid w:val="00E82F56"/>
    <w:rsid w:val="00E85737"/>
    <w:rsid w:val="00E87B21"/>
    <w:rsid w:val="00E90824"/>
    <w:rsid w:val="00E90FE7"/>
    <w:rsid w:val="00E947EE"/>
    <w:rsid w:val="00E9596B"/>
    <w:rsid w:val="00E963AC"/>
    <w:rsid w:val="00EA04FB"/>
    <w:rsid w:val="00EA336A"/>
    <w:rsid w:val="00EA38FA"/>
    <w:rsid w:val="00EA566B"/>
    <w:rsid w:val="00EA5C32"/>
    <w:rsid w:val="00EA6E9A"/>
    <w:rsid w:val="00EA6EF1"/>
    <w:rsid w:val="00EB20BD"/>
    <w:rsid w:val="00EB275D"/>
    <w:rsid w:val="00EB7066"/>
    <w:rsid w:val="00EB73C7"/>
    <w:rsid w:val="00EC0170"/>
    <w:rsid w:val="00EC22FA"/>
    <w:rsid w:val="00EC3198"/>
    <w:rsid w:val="00EC4465"/>
    <w:rsid w:val="00EC5B77"/>
    <w:rsid w:val="00EC76FC"/>
    <w:rsid w:val="00ED2BBD"/>
    <w:rsid w:val="00ED3BF1"/>
    <w:rsid w:val="00EE17E5"/>
    <w:rsid w:val="00EE6342"/>
    <w:rsid w:val="00EE6ADF"/>
    <w:rsid w:val="00EF0048"/>
    <w:rsid w:val="00EF2B4A"/>
    <w:rsid w:val="00EF5400"/>
    <w:rsid w:val="00EF5414"/>
    <w:rsid w:val="00EF57FD"/>
    <w:rsid w:val="00F0080A"/>
    <w:rsid w:val="00F01FFE"/>
    <w:rsid w:val="00F02BE1"/>
    <w:rsid w:val="00F16B6E"/>
    <w:rsid w:val="00F20A51"/>
    <w:rsid w:val="00F21038"/>
    <w:rsid w:val="00F2226A"/>
    <w:rsid w:val="00F22D1B"/>
    <w:rsid w:val="00F27BB1"/>
    <w:rsid w:val="00F3245F"/>
    <w:rsid w:val="00F36A49"/>
    <w:rsid w:val="00F40AAE"/>
    <w:rsid w:val="00F40AB7"/>
    <w:rsid w:val="00F45399"/>
    <w:rsid w:val="00F46296"/>
    <w:rsid w:val="00F46A0F"/>
    <w:rsid w:val="00F53313"/>
    <w:rsid w:val="00F61B8A"/>
    <w:rsid w:val="00F6213D"/>
    <w:rsid w:val="00F66C26"/>
    <w:rsid w:val="00F6771E"/>
    <w:rsid w:val="00F71A66"/>
    <w:rsid w:val="00F73F5C"/>
    <w:rsid w:val="00F7606F"/>
    <w:rsid w:val="00F77345"/>
    <w:rsid w:val="00F8311F"/>
    <w:rsid w:val="00F84017"/>
    <w:rsid w:val="00F8487C"/>
    <w:rsid w:val="00F8773C"/>
    <w:rsid w:val="00F90148"/>
    <w:rsid w:val="00F90418"/>
    <w:rsid w:val="00F904D3"/>
    <w:rsid w:val="00F92176"/>
    <w:rsid w:val="00F92CD6"/>
    <w:rsid w:val="00FA027F"/>
    <w:rsid w:val="00FA1172"/>
    <w:rsid w:val="00FA2E88"/>
    <w:rsid w:val="00FA3309"/>
    <w:rsid w:val="00FB0416"/>
    <w:rsid w:val="00FB0776"/>
    <w:rsid w:val="00FB0FD8"/>
    <w:rsid w:val="00FB33EE"/>
    <w:rsid w:val="00FB4591"/>
    <w:rsid w:val="00FB4604"/>
    <w:rsid w:val="00FB46DC"/>
    <w:rsid w:val="00FB580D"/>
    <w:rsid w:val="00FC0C9A"/>
    <w:rsid w:val="00FD00CD"/>
    <w:rsid w:val="00FD02AC"/>
    <w:rsid w:val="00FD0396"/>
    <w:rsid w:val="00FD1CCE"/>
    <w:rsid w:val="00FD6C78"/>
    <w:rsid w:val="00FD7C04"/>
    <w:rsid w:val="00FD7DDC"/>
    <w:rsid w:val="00FE04FB"/>
    <w:rsid w:val="00FE346F"/>
    <w:rsid w:val="00FE5815"/>
    <w:rsid w:val="00FE6082"/>
    <w:rsid w:val="00FE7EF4"/>
    <w:rsid w:val="00FF1F5E"/>
    <w:rsid w:val="00FF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A5FEE"/>
  <w15:docId w15:val="{E6C51DCC-3205-41BE-AF57-D0A497419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 w:val="24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4" w:lineRule="auto"/>
    </w:pPr>
    <w:rPr>
      <w:rFonts w:ascii="Calibri" w:eastAsia="Calibri" w:hAnsi="Calibri" w:cs="Times New Roman"/>
      <w:color w:val="00000A"/>
      <w:sz w:val="22"/>
      <w:szCs w:val="22"/>
      <w:lang w:bidi="ar-SA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jc w:val="center"/>
      <w:outlineLvl w:val="0"/>
    </w:pPr>
    <w:rPr>
      <w:rFonts w:ascii="Garamond" w:hAnsi="Garamond" w:cs="Garamond"/>
      <w:b/>
      <w:szCs w:val="20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outlineLvl w:val="2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Arial" w:hAnsi="Arial" w:cs="Arial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apple-converted-space">
    <w:name w:val="apple-converted-space"/>
    <w:qFormat/>
  </w:style>
  <w:style w:type="character" w:customStyle="1" w:styleId="Caracteresdenotadefim">
    <w:name w:val="Caracteres de nota de fim"/>
    <w:qFormat/>
    <w:rPr>
      <w:vertAlign w:val="superscript"/>
    </w:rPr>
  </w:style>
  <w:style w:type="character" w:customStyle="1" w:styleId="CabealhoChar">
    <w:name w:val="Cabeçalho Char"/>
    <w:basedOn w:val="Fontepargpadro"/>
    <w:qFormat/>
    <w:rPr>
      <w:sz w:val="22"/>
      <w:szCs w:val="22"/>
    </w:rPr>
  </w:style>
  <w:style w:type="character" w:customStyle="1" w:styleId="RodapChar">
    <w:name w:val="Rodapé Char"/>
    <w:basedOn w:val="Fontepargpadro"/>
    <w:qFormat/>
    <w:rPr>
      <w:sz w:val="22"/>
      <w:szCs w:val="22"/>
    </w:rPr>
  </w:style>
  <w:style w:type="character" w:customStyle="1" w:styleId="nfaseforte">
    <w:name w:val="Ênfase forte"/>
    <w:qFormat/>
    <w:rPr>
      <w:b/>
      <w:bCs/>
    </w:rPr>
  </w:style>
  <w:style w:type="character" w:styleId="nfase">
    <w:name w:val="Emphasis"/>
    <w:uiPriority w:val="20"/>
    <w:qFormat/>
    <w:rPr>
      <w:i/>
      <w:iCs/>
    </w:rPr>
  </w:style>
  <w:style w:type="character" w:customStyle="1" w:styleId="Smbolosdenumerao">
    <w:name w:val="Símbolos de numeração"/>
    <w:qFormat/>
  </w:style>
  <w:style w:type="character" w:customStyle="1" w:styleId="Caracteresdenotaderodap">
    <w:name w:val="Caracteres de nota de rodapé"/>
    <w:qFormat/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ncoradanotadefim">
    <w:name w:val="Âncora da nota de fim"/>
    <w:rPr>
      <w:vertAlign w:val="superscript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western">
    <w:name w:val="western"/>
    <w:basedOn w:val="Normal"/>
    <w:qFormat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rtigo">
    <w:name w:val="artigo"/>
    <w:basedOn w:val="Normal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PargrafodaLista">
    <w:name w:val="List Paragraph"/>
    <w:basedOn w:val="Normal"/>
    <w:qFormat/>
    <w:pPr>
      <w:spacing w:after="200"/>
      <w:ind w:left="720"/>
      <w:contextualSpacing/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Standard">
    <w:name w:val="Standard"/>
    <w:qFormat/>
    <w:rPr>
      <w:rFonts w:ascii="Times New Roman" w:hAnsi="Times New Roman"/>
      <w:color w:val="00000A"/>
    </w:rPr>
  </w:style>
  <w:style w:type="paragraph" w:customStyle="1" w:styleId="Default">
    <w:name w:val="Default"/>
    <w:qFormat/>
    <w:pPr>
      <w:widowControl w:val="0"/>
    </w:pPr>
    <w:rPr>
      <w:rFonts w:ascii="Times New Roman" w:hAnsi="Times New Roman"/>
      <w:color w:val="000000"/>
    </w:rPr>
  </w:style>
  <w:style w:type="paragraph" w:styleId="Textodenotaderodap">
    <w:name w:val="footnote text"/>
    <w:basedOn w:val="Normal"/>
    <w:link w:val="TextodenotaderodapChar"/>
  </w:style>
  <w:style w:type="numbering" w:customStyle="1" w:styleId="WW8Num1">
    <w:name w:val="WW8Num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2243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43CC"/>
    <w:rPr>
      <w:rFonts w:ascii="Segoe UI" w:eastAsia="Calibri" w:hAnsi="Segoe UI" w:cs="Segoe UI"/>
      <w:color w:val="00000A"/>
      <w:sz w:val="18"/>
      <w:szCs w:val="18"/>
      <w:lang w:bidi="ar-SA"/>
    </w:rPr>
  </w:style>
  <w:style w:type="paragraph" w:customStyle="1" w:styleId="textocentralizado">
    <w:name w:val="texto_centralizado"/>
    <w:basedOn w:val="Normal"/>
    <w:rsid w:val="0094415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4415B"/>
    <w:rPr>
      <w:b/>
      <w:bCs/>
    </w:rPr>
  </w:style>
  <w:style w:type="paragraph" w:customStyle="1" w:styleId="textoementa">
    <w:name w:val="texto_ementa"/>
    <w:basedOn w:val="Normal"/>
    <w:rsid w:val="0094415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pt-BR"/>
    </w:rPr>
  </w:style>
  <w:style w:type="paragraph" w:customStyle="1" w:styleId="textojustificadorecuoprimeiralinha">
    <w:name w:val="texto_justificado_recuo_primeira_linha"/>
    <w:basedOn w:val="Normal"/>
    <w:rsid w:val="0094415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pt-BR"/>
    </w:rPr>
  </w:style>
  <w:style w:type="paragraph" w:customStyle="1" w:styleId="textocitao">
    <w:name w:val="texto_citação"/>
    <w:basedOn w:val="Normal"/>
    <w:rsid w:val="0094415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F01FFE"/>
    <w:rPr>
      <w:vertAlign w:val="superscript"/>
    </w:rPr>
  </w:style>
  <w:style w:type="character" w:customStyle="1" w:styleId="TextodenotaderodapChar">
    <w:name w:val="Texto de nota de rodapé Char"/>
    <w:basedOn w:val="Fontepargpadro"/>
    <w:link w:val="Textodenotaderodap"/>
    <w:rsid w:val="00C5709B"/>
    <w:rPr>
      <w:rFonts w:ascii="Calibri" w:eastAsia="Calibri" w:hAnsi="Calibri" w:cs="Times New Roman"/>
      <w:color w:val="00000A"/>
      <w:sz w:val="22"/>
      <w:szCs w:val="22"/>
      <w:lang w:bidi="ar-SA"/>
    </w:rPr>
  </w:style>
  <w:style w:type="table" w:styleId="Tabelacomgrade">
    <w:name w:val="Table Grid"/>
    <w:basedOn w:val="Tabelanormal"/>
    <w:uiPriority w:val="39"/>
    <w:rsid w:val="00225B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centralizado">
    <w:name w:val="tabela_texto_centralizado"/>
    <w:basedOn w:val="Normal"/>
    <w:rsid w:val="00D64D65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1F04F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pt-BR"/>
    </w:rPr>
  </w:style>
  <w:style w:type="paragraph" w:customStyle="1" w:styleId="Textbody">
    <w:name w:val="Text body"/>
    <w:basedOn w:val="Standard"/>
    <w:qFormat/>
    <w:rsid w:val="00561E3C"/>
    <w:pPr>
      <w:suppressAutoHyphens/>
      <w:spacing w:after="120"/>
    </w:pPr>
    <w:rPr>
      <w:rFonts w:eastAsia="SimSun, 宋体" w:cs="Mangal, 'Cambria Math'"/>
    </w:rPr>
  </w:style>
  <w:style w:type="paragraph" w:customStyle="1" w:styleId="Textodecomentrio1">
    <w:name w:val="Texto de comentário1"/>
    <w:basedOn w:val="Standard"/>
    <w:qFormat/>
    <w:rsid w:val="00561E3C"/>
    <w:pPr>
      <w:suppressAutoHyphens/>
    </w:pPr>
    <w:rPr>
      <w:rFonts w:eastAsia="SimSun, 宋体" w:cs="Mangal, 'Cambria Math'"/>
      <w:sz w:val="20"/>
      <w:szCs w:val="18"/>
    </w:rPr>
  </w:style>
  <w:style w:type="table" w:customStyle="1" w:styleId="TableGrid">
    <w:name w:val="TableGrid"/>
    <w:rsid w:val="00EF0048"/>
    <w:rPr>
      <w:rFonts w:asciiTheme="minorHAnsi" w:eastAsiaTheme="minorEastAsia" w:hAnsiTheme="minorHAnsi" w:cstheme="minorBidi"/>
      <w:sz w:val="22"/>
      <w:szCs w:val="22"/>
      <w:lang w:eastAsia="pt-BR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atextoalinhadoesquerda">
    <w:name w:val="tabela_texto_alinhado_esquerda"/>
    <w:basedOn w:val="Normal"/>
    <w:rsid w:val="00BF387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pt-BR"/>
    </w:rPr>
  </w:style>
  <w:style w:type="paragraph" w:customStyle="1" w:styleId="msonormal0">
    <w:name w:val="msonormal"/>
    <w:basedOn w:val="Normal"/>
    <w:rsid w:val="00EB275D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3D2F17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3D2F17"/>
    <w:rPr>
      <w:rFonts w:ascii="Calibri" w:eastAsia="Calibri" w:hAnsi="Calibri" w:cs="Times New Roman"/>
      <w:color w:val="00000A"/>
      <w:sz w:val="20"/>
      <w:szCs w:val="20"/>
      <w:lang w:bidi="ar-SA"/>
    </w:rPr>
  </w:style>
  <w:style w:type="character" w:styleId="Refdenotadefim">
    <w:name w:val="endnote reference"/>
    <w:basedOn w:val="Fontepargpadro"/>
    <w:uiPriority w:val="99"/>
    <w:semiHidden/>
    <w:unhideWhenUsed/>
    <w:rsid w:val="003D2F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5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3F12C-5DBD-4002-82B6-3F2A6E313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330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tjpi</dc:creator>
  <cp:keywords/>
  <dc:description/>
  <cp:lastModifiedBy>Coordenadoria Administrativa Tribunal Pleno</cp:lastModifiedBy>
  <cp:revision>44</cp:revision>
  <cp:lastPrinted>2023-05-11T13:18:00Z</cp:lastPrinted>
  <dcterms:created xsi:type="dcterms:W3CDTF">2023-11-27T19:35:00Z</dcterms:created>
  <dcterms:modified xsi:type="dcterms:W3CDTF">2023-12-15T17:08:00Z</dcterms:modified>
  <dc:language>pt-BR</dc:language>
</cp:coreProperties>
</file>